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061" w:rsidRPr="00590A97" w:rsidRDefault="002B4F63" w:rsidP="004E2061">
      <w:pPr>
        <w:jc w:val="center"/>
        <w:rPr>
          <w:rFonts w:ascii="Times New Roman" w:eastAsia="Times New Roman" w:hAnsi="Times New Roman"/>
          <w:sz w:val="28"/>
          <w:szCs w:val="28"/>
        </w:rPr>
      </w:pPr>
      <w:r w:rsidRPr="00590A97">
        <w:rPr>
          <w:rFonts w:ascii="Times New Roman" w:eastAsia="Times New Roman" w:hAnsi="Times New Roman"/>
          <w:sz w:val="28"/>
          <w:szCs w:val="28"/>
        </w:rPr>
        <w:t xml:space="preserve">Муниципальное дошкольное образовательное учреждение </w:t>
      </w:r>
    </w:p>
    <w:p w:rsidR="002B4F63" w:rsidRPr="00590A97" w:rsidRDefault="002B4F63" w:rsidP="004E2061">
      <w:pPr>
        <w:jc w:val="center"/>
        <w:rPr>
          <w:rFonts w:ascii="Arial" w:hAnsi="Arial" w:cs="Arial"/>
          <w:sz w:val="28"/>
          <w:szCs w:val="28"/>
        </w:rPr>
      </w:pPr>
      <w:r w:rsidRPr="00590A97">
        <w:rPr>
          <w:rFonts w:ascii="Times New Roman" w:eastAsia="Times New Roman" w:hAnsi="Times New Roman"/>
          <w:sz w:val="28"/>
          <w:szCs w:val="28"/>
        </w:rPr>
        <w:t>детский сад №2 «Солнышко»</w:t>
      </w:r>
    </w:p>
    <w:p w:rsidR="004E2061" w:rsidRPr="00590A97" w:rsidRDefault="004E2061" w:rsidP="00590A97">
      <w:pPr>
        <w:rPr>
          <w:rFonts w:ascii="Arial" w:hAnsi="Arial" w:cs="Arial"/>
          <w:sz w:val="28"/>
          <w:szCs w:val="28"/>
        </w:rPr>
      </w:pPr>
    </w:p>
    <w:p w:rsidR="00590A97" w:rsidRPr="00590A97" w:rsidRDefault="00590A97" w:rsidP="00590A97">
      <w:pPr>
        <w:pStyle w:val="a5"/>
        <w:rPr>
          <w:rFonts w:ascii="Times New Roman" w:hAnsi="Times New Roman"/>
          <w:b/>
          <w:sz w:val="28"/>
          <w:szCs w:val="28"/>
        </w:rPr>
      </w:pPr>
    </w:p>
    <w:p w:rsidR="00590A97" w:rsidRPr="00590A97" w:rsidRDefault="00590A97" w:rsidP="00590A97">
      <w:pPr>
        <w:pStyle w:val="a5"/>
        <w:jc w:val="right"/>
        <w:rPr>
          <w:rFonts w:ascii="Times New Roman" w:hAnsi="Times New Roman"/>
          <w:sz w:val="28"/>
          <w:szCs w:val="28"/>
        </w:rPr>
      </w:pPr>
      <w:r w:rsidRPr="00590A97">
        <w:rPr>
          <w:rFonts w:ascii="Times New Roman" w:hAnsi="Times New Roman"/>
          <w:sz w:val="28"/>
          <w:szCs w:val="28"/>
        </w:rPr>
        <w:t>Утверждаю:</w:t>
      </w:r>
    </w:p>
    <w:p w:rsidR="00590A97" w:rsidRPr="00590A97" w:rsidRDefault="00590A97" w:rsidP="00590A97">
      <w:pPr>
        <w:pStyle w:val="a5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590A97">
        <w:rPr>
          <w:rFonts w:ascii="Times New Roman" w:hAnsi="Times New Roman"/>
          <w:sz w:val="28"/>
          <w:szCs w:val="28"/>
        </w:rPr>
        <w:t xml:space="preserve">и.о. заведующего МДОУ </w:t>
      </w:r>
    </w:p>
    <w:p w:rsidR="00590A97" w:rsidRPr="00590A97" w:rsidRDefault="00590A97" w:rsidP="00590A97">
      <w:pPr>
        <w:pStyle w:val="a5"/>
        <w:jc w:val="right"/>
        <w:rPr>
          <w:rFonts w:ascii="Times New Roman" w:hAnsi="Times New Roman"/>
          <w:sz w:val="28"/>
          <w:szCs w:val="28"/>
        </w:rPr>
      </w:pPr>
      <w:r w:rsidRPr="00590A97">
        <w:rPr>
          <w:rFonts w:ascii="Times New Roman" w:hAnsi="Times New Roman"/>
          <w:sz w:val="28"/>
          <w:szCs w:val="28"/>
        </w:rPr>
        <w:t>Детский сад № 2 «Солнышко»</w:t>
      </w:r>
    </w:p>
    <w:p w:rsidR="00590A97" w:rsidRPr="00590A97" w:rsidRDefault="001870BF" w:rsidP="00590A97">
      <w:pPr>
        <w:pStyle w:val="a5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/_______/ Т.А. </w:t>
      </w:r>
      <w:proofErr w:type="spellStart"/>
      <w:r>
        <w:rPr>
          <w:rFonts w:ascii="Times New Roman" w:hAnsi="Times New Roman"/>
          <w:sz w:val="28"/>
          <w:szCs w:val="28"/>
        </w:rPr>
        <w:t>Крупилова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590A97" w:rsidRPr="00590A97">
        <w:rPr>
          <w:rFonts w:ascii="Times New Roman" w:hAnsi="Times New Roman"/>
          <w:sz w:val="28"/>
          <w:szCs w:val="28"/>
        </w:rPr>
        <w:t xml:space="preserve"> </w:t>
      </w:r>
    </w:p>
    <w:p w:rsidR="00590A97" w:rsidRPr="004E2061" w:rsidRDefault="00590A97" w:rsidP="004E2061">
      <w:pPr>
        <w:jc w:val="center"/>
        <w:rPr>
          <w:rFonts w:ascii="Arial" w:hAnsi="Arial" w:cs="Arial"/>
          <w:b/>
          <w:sz w:val="24"/>
          <w:szCs w:val="24"/>
        </w:rPr>
      </w:pPr>
    </w:p>
    <w:p w:rsidR="00822DC1" w:rsidRPr="00590A97" w:rsidRDefault="00590A97" w:rsidP="00590A97">
      <w:pPr>
        <w:jc w:val="center"/>
        <w:rPr>
          <w:rFonts w:ascii="Times New Roman" w:hAnsi="Times New Roman"/>
          <w:sz w:val="36"/>
          <w:szCs w:val="36"/>
        </w:rPr>
      </w:pPr>
      <w:r w:rsidRPr="00590A97">
        <w:rPr>
          <w:rFonts w:ascii="Times New Roman" w:hAnsi="Times New Roman"/>
          <w:sz w:val="36"/>
          <w:szCs w:val="36"/>
        </w:rPr>
        <w:t>План по самообразованию</w:t>
      </w:r>
    </w:p>
    <w:p w:rsidR="00822DC1" w:rsidRPr="00590A97" w:rsidRDefault="004E2061" w:rsidP="00590A97">
      <w:pPr>
        <w:pStyle w:val="a5"/>
        <w:jc w:val="center"/>
        <w:rPr>
          <w:rFonts w:ascii="Times New Roman" w:hAnsi="Times New Roman"/>
          <w:sz w:val="36"/>
          <w:szCs w:val="36"/>
        </w:rPr>
      </w:pPr>
      <w:bookmarkStart w:id="1" w:name="_Hlk15503574"/>
      <w:r w:rsidRPr="00590A97">
        <w:rPr>
          <w:rFonts w:ascii="Times New Roman" w:hAnsi="Times New Roman"/>
          <w:sz w:val="36"/>
          <w:szCs w:val="36"/>
        </w:rPr>
        <w:t xml:space="preserve">Тема </w:t>
      </w:r>
      <w:r w:rsidR="00822DC1" w:rsidRPr="00590A97">
        <w:rPr>
          <w:rFonts w:ascii="Times New Roman" w:hAnsi="Times New Roman"/>
          <w:sz w:val="36"/>
          <w:szCs w:val="36"/>
        </w:rPr>
        <w:t xml:space="preserve">«Развитие мелкой моторики </w:t>
      </w:r>
      <w:r w:rsidR="00590A97">
        <w:rPr>
          <w:rFonts w:ascii="Times New Roman" w:hAnsi="Times New Roman"/>
          <w:sz w:val="36"/>
          <w:szCs w:val="36"/>
        </w:rPr>
        <w:t xml:space="preserve">рук </w:t>
      </w:r>
      <w:r w:rsidR="00822DC1" w:rsidRPr="00590A97">
        <w:rPr>
          <w:rFonts w:ascii="Times New Roman" w:hAnsi="Times New Roman"/>
          <w:sz w:val="36"/>
          <w:szCs w:val="36"/>
        </w:rPr>
        <w:t xml:space="preserve">у </w:t>
      </w:r>
      <w:r w:rsidR="00590A97" w:rsidRPr="00590A97">
        <w:rPr>
          <w:rFonts w:ascii="Times New Roman" w:hAnsi="Times New Roman"/>
          <w:sz w:val="36"/>
          <w:szCs w:val="36"/>
        </w:rPr>
        <w:t xml:space="preserve">детей среднего дошкольного возраста </w:t>
      </w:r>
      <w:r w:rsidR="00822DC1" w:rsidRPr="00590A97">
        <w:rPr>
          <w:rFonts w:ascii="Times New Roman" w:hAnsi="Times New Roman"/>
          <w:sz w:val="36"/>
          <w:szCs w:val="36"/>
        </w:rPr>
        <w:t>через дидактические игры»</w:t>
      </w:r>
      <w:bookmarkEnd w:id="1"/>
    </w:p>
    <w:p w:rsidR="00822DC1" w:rsidRPr="00590A97" w:rsidRDefault="00590A97" w:rsidP="00590A97">
      <w:pPr>
        <w:jc w:val="center"/>
        <w:rPr>
          <w:rFonts w:ascii="Arial" w:hAnsi="Arial" w:cs="Arial"/>
          <w:sz w:val="36"/>
          <w:szCs w:val="36"/>
        </w:rPr>
      </w:pPr>
      <w:r w:rsidRPr="00590A97">
        <w:rPr>
          <w:rFonts w:ascii="Times New Roman" w:hAnsi="Times New Roman"/>
          <w:sz w:val="36"/>
          <w:szCs w:val="36"/>
        </w:rPr>
        <w:t>на 2021 - 2022 учебный год</w:t>
      </w:r>
    </w:p>
    <w:p w:rsidR="006507D7" w:rsidRDefault="006507D7" w:rsidP="00590A97">
      <w:pPr>
        <w:spacing w:after="0"/>
        <w:jc w:val="center"/>
        <w:rPr>
          <w:rFonts w:ascii="Arial" w:hAnsi="Arial" w:cs="Arial"/>
          <w:sz w:val="36"/>
          <w:szCs w:val="36"/>
        </w:rPr>
      </w:pPr>
    </w:p>
    <w:p w:rsidR="00590A97" w:rsidRDefault="00590A97" w:rsidP="00590A97">
      <w:pPr>
        <w:spacing w:after="0"/>
        <w:jc w:val="center"/>
        <w:rPr>
          <w:rFonts w:ascii="Arial" w:hAnsi="Arial" w:cs="Arial"/>
          <w:sz w:val="36"/>
          <w:szCs w:val="36"/>
        </w:rPr>
      </w:pPr>
    </w:p>
    <w:p w:rsidR="00590A97" w:rsidRPr="00590A97" w:rsidRDefault="00590A97" w:rsidP="00590A97">
      <w:pPr>
        <w:spacing w:after="0"/>
        <w:jc w:val="center"/>
        <w:rPr>
          <w:rFonts w:ascii="Arial" w:hAnsi="Arial" w:cs="Arial"/>
          <w:sz w:val="36"/>
          <w:szCs w:val="36"/>
        </w:rPr>
      </w:pPr>
    </w:p>
    <w:p w:rsidR="006507D7" w:rsidRDefault="006507D7" w:rsidP="006507D7">
      <w:pPr>
        <w:spacing w:after="0"/>
        <w:rPr>
          <w:rFonts w:ascii="Arial" w:hAnsi="Arial" w:cs="Arial"/>
          <w:sz w:val="24"/>
          <w:szCs w:val="24"/>
        </w:rPr>
      </w:pPr>
    </w:p>
    <w:p w:rsidR="00037585" w:rsidRDefault="004E2061" w:rsidP="00037585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Воспитатель</w:t>
      </w:r>
      <w:r w:rsidR="00037585">
        <w:rPr>
          <w:rFonts w:ascii="Times New Roman" w:hAnsi="Times New Roman"/>
          <w:sz w:val="28"/>
          <w:szCs w:val="28"/>
        </w:rPr>
        <w:t>:</w:t>
      </w:r>
    </w:p>
    <w:p w:rsidR="00037585" w:rsidRDefault="00037585" w:rsidP="00037585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Белова О.В.</w:t>
      </w:r>
    </w:p>
    <w:p w:rsidR="004E2061" w:rsidRDefault="004E2061" w:rsidP="00037585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037585" w:rsidRDefault="00037585" w:rsidP="00037585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037585" w:rsidRDefault="00037585" w:rsidP="0003758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37585" w:rsidRDefault="00037585" w:rsidP="0003758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37585" w:rsidRDefault="00037585" w:rsidP="0003758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37585" w:rsidRDefault="00037585" w:rsidP="0003758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37585" w:rsidRDefault="00037585" w:rsidP="0003758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37585" w:rsidRDefault="00037585" w:rsidP="0003758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590A97" w:rsidRDefault="00590A97" w:rsidP="0003758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590A97" w:rsidRDefault="00590A97" w:rsidP="0003758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590A97" w:rsidRDefault="00590A97" w:rsidP="0003758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590A97" w:rsidRDefault="00590A97" w:rsidP="0003758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590A97" w:rsidRDefault="00590A97" w:rsidP="0003758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37585" w:rsidRDefault="00037585" w:rsidP="00590A97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Ветлуга</w:t>
      </w:r>
    </w:p>
    <w:p w:rsidR="00037585" w:rsidRDefault="00037585" w:rsidP="00590A9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590A97" w:rsidRDefault="00590A97" w:rsidP="00590A9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2021 г.</w:t>
      </w:r>
    </w:p>
    <w:p w:rsidR="00822DC1" w:rsidRPr="00177C94" w:rsidRDefault="00822DC1" w:rsidP="008B7A3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77C94">
        <w:rPr>
          <w:rFonts w:ascii="Times New Roman" w:hAnsi="Times New Roman"/>
          <w:sz w:val="28"/>
          <w:szCs w:val="28"/>
        </w:rPr>
        <w:lastRenderedPageBreak/>
        <w:t>Цель самообразования по теме: создать условия для развития и совершенствования мелкой моторики рук у дошкольников.</w:t>
      </w:r>
    </w:p>
    <w:p w:rsidR="00822DC1" w:rsidRPr="00177C94" w:rsidRDefault="00822DC1" w:rsidP="008B7A3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77C94">
        <w:rPr>
          <w:rFonts w:ascii="Times New Roman" w:hAnsi="Times New Roman"/>
          <w:sz w:val="28"/>
          <w:szCs w:val="28"/>
        </w:rPr>
        <w:t>Задачи самообразования:</w:t>
      </w:r>
    </w:p>
    <w:p w:rsidR="00822DC1" w:rsidRPr="00177C94" w:rsidRDefault="00822DC1" w:rsidP="008B7A3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77C94">
        <w:rPr>
          <w:rFonts w:ascii="Times New Roman" w:hAnsi="Times New Roman"/>
          <w:sz w:val="28"/>
          <w:szCs w:val="28"/>
        </w:rPr>
        <w:t>1. Улучшать моторику, координацию движений кистей, пальцев рук детей младшего дошкольного возраста;</w:t>
      </w:r>
    </w:p>
    <w:p w:rsidR="00822DC1" w:rsidRPr="00177C94" w:rsidRDefault="00822DC1" w:rsidP="008B7A3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77C94">
        <w:rPr>
          <w:rFonts w:ascii="Times New Roman" w:hAnsi="Times New Roman"/>
          <w:sz w:val="28"/>
          <w:szCs w:val="28"/>
        </w:rPr>
        <w:t>2. Способствовать совершенствованию речи и расширению словарного запаса посредством пальчиковых игр и гимнастик;</w:t>
      </w:r>
    </w:p>
    <w:p w:rsidR="00822DC1" w:rsidRPr="00177C94" w:rsidRDefault="00822DC1" w:rsidP="008B7A3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77C94">
        <w:rPr>
          <w:rFonts w:ascii="Times New Roman" w:hAnsi="Times New Roman"/>
          <w:sz w:val="28"/>
          <w:szCs w:val="28"/>
        </w:rPr>
        <w:t>3. Развивать воображение, логическое мышление, произвольное внимание, зрительное и слуховое восприятие, творческую активность;</w:t>
      </w:r>
    </w:p>
    <w:p w:rsidR="00822DC1" w:rsidRPr="00177C94" w:rsidRDefault="00822DC1" w:rsidP="008B7A3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77C94">
        <w:rPr>
          <w:rFonts w:ascii="Times New Roman" w:hAnsi="Times New Roman"/>
          <w:sz w:val="28"/>
          <w:szCs w:val="28"/>
        </w:rPr>
        <w:t>4. По</w:t>
      </w:r>
      <w:r w:rsidR="008B7A32">
        <w:rPr>
          <w:rFonts w:ascii="Times New Roman" w:hAnsi="Times New Roman"/>
          <w:sz w:val="28"/>
          <w:szCs w:val="28"/>
        </w:rPr>
        <w:t>высить компетентность</w:t>
      </w:r>
      <w:r w:rsidRPr="00177C94">
        <w:rPr>
          <w:rFonts w:ascii="Times New Roman" w:hAnsi="Times New Roman"/>
          <w:sz w:val="28"/>
          <w:szCs w:val="28"/>
        </w:rPr>
        <w:t xml:space="preserve"> педагогов в значимости пальчиковых игр, упражнений для детей дошкольного возраста;</w:t>
      </w:r>
    </w:p>
    <w:p w:rsidR="00822DC1" w:rsidRPr="00177C94" w:rsidRDefault="00822DC1" w:rsidP="008B7A3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77C94">
        <w:rPr>
          <w:rFonts w:ascii="Times New Roman" w:hAnsi="Times New Roman"/>
          <w:sz w:val="28"/>
          <w:szCs w:val="28"/>
        </w:rPr>
        <w:t>5. Совершенствовать предметно-пространственную развивающую среду группы;</w:t>
      </w:r>
    </w:p>
    <w:p w:rsidR="00822DC1" w:rsidRPr="00177C94" w:rsidRDefault="00822DC1" w:rsidP="008B7A3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77C94">
        <w:rPr>
          <w:rFonts w:ascii="Times New Roman" w:hAnsi="Times New Roman"/>
          <w:sz w:val="28"/>
          <w:szCs w:val="28"/>
        </w:rPr>
        <w:t>6. Способствовать формированию благоприятного эмоционального фона в детском коллективе.</w:t>
      </w:r>
    </w:p>
    <w:p w:rsidR="00822DC1" w:rsidRPr="00177C94" w:rsidRDefault="00822DC1" w:rsidP="008B7A3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822DC1" w:rsidRPr="00177C94" w:rsidRDefault="00822DC1" w:rsidP="008B7A32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177C94">
        <w:rPr>
          <w:rFonts w:ascii="Times New Roman" w:hAnsi="Times New Roman"/>
          <w:b/>
          <w:sz w:val="28"/>
          <w:szCs w:val="28"/>
        </w:rPr>
        <w:t>Формы работы с детьми:</w:t>
      </w:r>
    </w:p>
    <w:p w:rsidR="00822DC1" w:rsidRPr="00177C94" w:rsidRDefault="00822DC1" w:rsidP="008B7A3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77C94">
        <w:rPr>
          <w:rFonts w:ascii="Times New Roman" w:hAnsi="Times New Roman"/>
          <w:sz w:val="28"/>
          <w:szCs w:val="28"/>
        </w:rPr>
        <w:t>- совместная работа с детьми;</w:t>
      </w:r>
    </w:p>
    <w:p w:rsidR="00822DC1" w:rsidRPr="00177C94" w:rsidRDefault="00822DC1" w:rsidP="008B7A3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77C94">
        <w:rPr>
          <w:rFonts w:ascii="Times New Roman" w:hAnsi="Times New Roman"/>
          <w:sz w:val="28"/>
          <w:szCs w:val="28"/>
        </w:rPr>
        <w:t>- индивидуальная работа;</w:t>
      </w:r>
    </w:p>
    <w:p w:rsidR="00822DC1" w:rsidRPr="00177C94" w:rsidRDefault="00822DC1" w:rsidP="008B7A3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77C94">
        <w:rPr>
          <w:rFonts w:ascii="Times New Roman" w:hAnsi="Times New Roman"/>
          <w:sz w:val="28"/>
          <w:szCs w:val="28"/>
        </w:rPr>
        <w:t>- свободная самостоятельная деятельность самих детей.</w:t>
      </w:r>
    </w:p>
    <w:p w:rsidR="00822DC1" w:rsidRPr="00177C94" w:rsidRDefault="00822DC1" w:rsidP="008B7A3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822DC1" w:rsidRPr="00177C94" w:rsidRDefault="00822DC1" w:rsidP="008B7A32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177C94">
        <w:rPr>
          <w:rFonts w:ascii="Times New Roman" w:hAnsi="Times New Roman"/>
          <w:b/>
          <w:sz w:val="28"/>
          <w:szCs w:val="28"/>
        </w:rPr>
        <w:t>Методы и приёмы работы</w:t>
      </w:r>
      <w:proofErr w:type="gramStart"/>
      <w:r w:rsidRPr="00177C94">
        <w:rPr>
          <w:rFonts w:ascii="Times New Roman" w:hAnsi="Times New Roman"/>
          <w:b/>
          <w:sz w:val="28"/>
          <w:szCs w:val="28"/>
        </w:rPr>
        <w:t>:</w:t>
      </w:r>
      <w:r w:rsidRPr="00177C94">
        <w:rPr>
          <w:rFonts w:ascii="Times New Roman" w:hAnsi="Times New Roman"/>
          <w:sz w:val="28"/>
          <w:szCs w:val="28"/>
        </w:rPr>
        <w:t>(</w:t>
      </w:r>
      <w:proofErr w:type="gramEnd"/>
      <w:r w:rsidRPr="00177C94">
        <w:rPr>
          <w:rFonts w:ascii="Times New Roman" w:hAnsi="Times New Roman"/>
          <w:sz w:val="28"/>
          <w:szCs w:val="28"/>
        </w:rPr>
        <w:t>Объяснение, показ, беседа, игра)</w:t>
      </w:r>
    </w:p>
    <w:p w:rsidR="00822DC1" w:rsidRPr="00177C94" w:rsidRDefault="00822DC1" w:rsidP="008B7A3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77C94">
        <w:rPr>
          <w:rFonts w:ascii="Times New Roman" w:hAnsi="Times New Roman"/>
          <w:sz w:val="28"/>
          <w:szCs w:val="28"/>
        </w:rPr>
        <w:t>-массаж кистей рук;</w:t>
      </w:r>
    </w:p>
    <w:p w:rsidR="00822DC1" w:rsidRPr="00177C94" w:rsidRDefault="00822DC1" w:rsidP="008B7A3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77C94">
        <w:rPr>
          <w:rFonts w:ascii="Times New Roman" w:hAnsi="Times New Roman"/>
          <w:sz w:val="28"/>
          <w:szCs w:val="28"/>
        </w:rPr>
        <w:t>- пальчиковые гимнастики и физкультминутки;</w:t>
      </w:r>
    </w:p>
    <w:p w:rsidR="00822DC1" w:rsidRPr="00177C94" w:rsidRDefault="00822DC1" w:rsidP="008B7A3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77C94">
        <w:rPr>
          <w:rFonts w:ascii="Times New Roman" w:hAnsi="Times New Roman"/>
          <w:sz w:val="28"/>
          <w:szCs w:val="28"/>
        </w:rPr>
        <w:t>- изготовление дидактических игр, шнуровок;</w:t>
      </w:r>
    </w:p>
    <w:p w:rsidR="00822DC1" w:rsidRPr="00177C94" w:rsidRDefault="00822DC1" w:rsidP="008B7A3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77C94">
        <w:rPr>
          <w:rFonts w:ascii="Times New Roman" w:hAnsi="Times New Roman"/>
          <w:sz w:val="28"/>
          <w:szCs w:val="28"/>
        </w:rPr>
        <w:t>- лепка из пластилина;</w:t>
      </w:r>
    </w:p>
    <w:p w:rsidR="00822DC1" w:rsidRPr="00177C94" w:rsidRDefault="00822DC1" w:rsidP="008B7A3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77C94">
        <w:rPr>
          <w:rFonts w:ascii="Times New Roman" w:hAnsi="Times New Roman"/>
          <w:sz w:val="28"/>
          <w:szCs w:val="28"/>
        </w:rPr>
        <w:t>- игры с кубиками, конструкторами;</w:t>
      </w:r>
    </w:p>
    <w:p w:rsidR="00822DC1" w:rsidRPr="00177C94" w:rsidRDefault="00822DC1" w:rsidP="008B7A3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77C94">
        <w:rPr>
          <w:rFonts w:ascii="Times New Roman" w:hAnsi="Times New Roman"/>
          <w:sz w:val="28"/>
          <w:szCs w:val="28"/>
        </w:rPr>
        <w:t>- рисование с использованием шаблонов, трафаретов</w:t>
      </w:r>
    </w:p>
    <w:p w:rsidR="00822DC1" w:rsidRPr="00177C94" w:rsidRDefault="00822DC1" w:rsidP="008B7A3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77C94">
        <w:rPr>
          <w:rFonts w:ascii="Times New Roman" w:hAnsi="Times New Roman"/>
          <w:sz w:val="28"/>
          <w:szCs w:val="28"/>
        </w:rPr>
        <w:t>-пальчиковый театр.</w:t>
      </w:r>
    </w:p>
    <w:p w:rsidR="00822DC1" w:rsidRPr="00177C94" w:rsidRDefault="00822DC1" w:rsidP="002B0992">
      <w:pPr>
        <w:spacing w:line="240" w:lineRule="auto"/>
        <w:rPr>
          <w:rFonts w:ascii="Times New Roman" w:hAnsi="Times New Roman"/>
          <w:sz w:val="28"/>
          <w:szCs w:val="28"/>
        </w:rPr>
      </w:pPr>
      <w:r w:rsidRPr="00177C94">
        <w:rPr>
          <w:rFonts w:ascii="Times New Roman" w:hAnsi="Times New Roman"/>
          <w:sz w:val="28"/>
          <w:szCs w:val="28"/>
        </w:rPr>
        <w:t>Использовались игры:</w:t>
      </w:r>
    </w:p>
    <w:p w:rsidR="00822DC1" w:rsidRPr="00177C94" w:rsidRDefault="00822DC1" w:rsidP="002B0992">
      <w:pPr>
        <w:spacing w:line="240" w:lineRule="auto"/>
        <w:rPr>
          <w:rFonts w:ascii="Times New Roman" w:hAnsi="Times New Roman"/>
          <w:sz w:val="28"/>
          <w:szCs w:val="28"/>
        </w:rPr>
      </w:pPr>
      <w:r w:rsidRPr="00177C94">
        <w:rPr>
          <w:rFonts w:ascii="Times New Roman" w:hAnsi="Times New Roman"/>
          <w:sz w:val="28"/>
          <w:szCs w:val="28"/>
        </w:rPr>
        <w:lastRenderedPageBreak/>
        <w:t xml:space="preserve"> -«Геометрические вкладыши»;</w:t>
      </w:r>
    </w:p>
    <w:p w:rsidR="00822DC1" w:rsidRPr="00177C94" w:rsidRDefault="00822DC1" w:rsidP="002B0992">
      <w:pPr>
        <w:spacing w:line="240" w:lineRule="auto"/>
        <w:rPr>
          <w:rFonts w:ascii="Times New Roman" w:hAnsi="Times New Roman"/>
          <w:sz w:val="28"/>
          <w:szCs w:val="28"/>
        </w:rPr>
      </w:pPr>
      <w:r w:rsidRPr="00177C94">
        <w:rPr>
          <w:rFonts w:ascii="Times New Roman" w:hAnsi="Times New Roman"/>
          <w:sz w:val="28"/>
          <w:szCs w:val="28"/>
        </w:rPr>
        <w:t>-«Крупная и мелкая мозаика»</w:t>
      </w:r>
    </w:p>
    <w:p w:rsidR="00822DC1" w:rsidRPr="00177C94" w:rsidRDefault="00822DC1" w:rsidP="002B0992">
      <w:pPr>
        <w:spacing w:line="240" w:lineRule="auto"/>
        <w:rPr>
          <w:rFonts w:ascii="Times New Roman" w:hAnsi="Times New Roman"/>
          <w:sz w:val="28"/>
          <w:szCs w:val="28"/>
        </w:rPr>
      </w:pPr>
      <w:r w:rsidRPr="00177C94">
        <w:rPr>
          <w:rFonts w:ascii="Times New Roman" w:hAnsi="Times New Roman"/>
          <w:sz w:val="28"/>
          <w:szCs w:val="28"/>
        </w:rPr>
        <w:t>- «Пирамидка»;</w:t>
      </w:r>
    </w:p>
    <w:p w:rsidR="00822DC1" w:rsidRPr="00177C94" w:rsidRDefault="00822DC1" w:rsidP="002B0992">
      <w:pPr>
        <w:spacing w:line="240" w:lineRule="auto"/>
        <w:rPr>
          <w:rFonts w:ascii="Times New Roman" w:hAnsi="Times New Roman"/>
          <w:sz w:val="28"/>
          <w:szCs w:val="28"/>
        </w:rPr>
      </w:pPr>
      <w:r w:rsidRPr="00177C94">
        <w:rPr>
          <w:rFonts w:ascii="Times New Roman" w:hAnsi="Times New Roman"/>
          <w:sz w:val="28"/>
          <w:szCs w:val="28"/>
        </w:rPr>
        <w:t>- «Игры в сухом бассейне для рук»;</w:t>
      </w:r>
    </w:p>
    <w:p w:rsidR="00822DC1" w:rsidRPr="00177C94" w:rsidRDefault="00822DC1" w:rsidP="002B0992">
      <w:pPr>
        <w:spacing w:line="240" w:lineRule="auto"/>
        <w:rPr>
          <w:rFonts w:ascii="Times New Roman" w:hAnsi="Times New Roman"/>
          <w:sz w:val="28"/>
          <w:szCs w:val="28"/>
        </w:rPr>
      </w:pPr>
      <w:r w:rsidRPr="00177C94">
        <w:rPr>
          <w:rFonts w:ascii="Times New Roman" w:hAnsi="Times New Roman"/>
          <w:sz w:val="28"/>
          <w:szCs w:val="28"/>
        </w:rPr>
        <w:t>-«Узнай что в мешочке?»;</w:t>
      </w:r>
    </w:p>
    <w:p w:rsidR="00822DC1" w:rsidRPr="00177C94" w:rsidRDefault="00822DC1" w:rsidP="002B0992">
      <w:pPr>
        <w:spacing w:line="240" w:lineRule="auto"/>
        <w:rPr>
          <w:rFonts w:ascii="Times New Roman" w:hAnsi="Times New Roman"/>
          <w:sz w:val="28"/>
          <w:szCs w:val="28"/>
        </w:rPr>
      </w:pPr>
      <w:r w:rsidRPr="00177C94">
        <w:rPr>
          <w:rFonts w:ascii="Times New Roman" w:hAnsi="Times New Roman"/>
          <w:sz w:val="28"/>
          <w:szCs w:val="28"/>
        </w:rPr>
        <w:t>- «Разрезные картинки»;</w:t>
      </w:r>
    </w:p>
    <w:p w:rsidR="00822DC1" w:rsidRPr="00177C94" w:rsidRDefault="00822DC1" w:rsidP="002B0992">
      <w:pPr>
        <w:spacing w:line="240" w:lineRule="auto"/>
        <w:rPr>
          <w:rFonts w:ascii="Times New Roman" w:hAnsi="Times New Roman"/>
          <w:sz w:val="28"/>
          <w:szCs w:val="28"/>
        </w:rPr>
      </w:pPr>
      <w:r w:rsidRPr="00177C94">
        <w:rPr>
          <w:rFonts w:ascii="Times New Roman" w:hAnsi="Times New Roman"/>
          <w:sz w:val="28"/>
          <w:szCs w:val="28"/>
        </w:rPr>
        <w:t xml:space="preserve">- «Строим из </w:t>
      </w:r>
      <w:proofErr w:type="spellStart"/>
      <w:r w:rsidRPr="00177C94">
        <w:rPr>
          <w:rFonts w:ascii="Times New Roman" w:hAnsi="Times New Roman"/>
          <w:sz w:val="28"/>
          <w:szCs w:val="28"/>
        </w:rPr>
        <w:t>Лего</w:t>
      </w:r>
      <w:proofErr w:type="spellEnd"/>
      <w:r w:rsidRPr="00177C94">
        <w:rPr>
          <w:rFonts w:ascii="Times New Roman" w:hAnsi="Times New Roman"/>
          <w:sz w:val="28"/>
          <w:szCs w:val="28"/>
        </w:rPr>
        <w:t>»;</w:t>
      </w:r>
    </w:p>
    <w:p w:rsidR="00822DC1" w:rsidRPr="00177C94" w:rsidRDefault="00822DC1" w:rsidP="002B0992">
      <w:pPr>
        <w:spacing w:line="240" w:lineRule="auto"/>
        <w:rPr>
          <w:rFonts w:ascii="Times New Roman" w:hAnsi="Times New Roman"/>
          <w:sz w:val="28"/>
          <w:szCs w:val="28"/>
        </w:rPr>
      </w:pPr>
      <w:r w:rsidRPr="00177C94">
        <w:rPr>
          <w:rFonts w:ascii="Times New Roman" w:hAnsi="Times New Roman"/>
          <w:sz w:val="28"/>
          <w:szCs w:val="28"/>
        </w:rPr>
        <w:t>- «</w:t>
      </w:r>
      <w:proofErr w:type="spellStart"/>
      <w:r w:rsidRPr="00177C94">
        <w:rPr>
          <w:rFonts w:ascii="Times New Roman" w:hAnsi="Times New Roman"/>
          <w:sz w:val="28"/>
          <w:szCs w:val="28"/>
        </w:rPr>
        <w:t>Пазлы</w:t>
      </w:r>
      <w:proofErr w:type="spellEnd"/>
      <w:r w:rsidRPr="00177C94">
        <w:rPr>
          <w:rFonts w:ascii="Times New Roman" w:hAnsi="Times New Roman"/>
          <w:sz w:val="28"/>
          <w:szCs w:val="28"/>
        </w:rPr>
        <w:t xml:space="preserve"> деревянные и картонные»;</w:t>
      </w:r>
    </w:p>
    <w:p w:rsidR="00822DC1" w:rsidRPr="00177C94" w:rsidRDefault="00822DC1" w:rsidP="002B0992">
      <w:pPr>
        <w:spacing w:line="240" w:lineRule="auto"/>
        <w:rPr>
          <w:rFonts w:ascii="Times New Roman" w:hAnsi="Times New Roman"/>
          <w:sz w:val="28"/>
          <w:szCs w:val="28"/>
        </w:rPr>
      </w:pPr>
      <w:r w:rsidRPr="00177C94">
        <w:rPr>
          <w:rFonts w:ascii="Times New Roman" w:hAnsi="Times New Roman"/>
          <w:sz w:val="28"/>
          <w:szCs w:val="28"/>
        </w:rPr>
        <w:t>- «Шнуровка»,</w:t>
      </w:r>
    </w:p>
    <w:p w:rsidR="00822DC1" w:rsidRPr="00177C94" w:rsidRDefault="00822DC1" w:rsidP="002B0992">
      <w:pPr>
        <w:spacing w:line="240" w:lineRule="auto"/>
        <w:rPr>
          <w:rFonts w:ascii="Times New Roman" w:hAnsi="Times New Roman"/>
          <w:sz w:val="28"/>
          <w:szCs w:val="28"/>
        </w:rPr>
      </w:pPr>
      <w:r w:rsidRPr="00177C94">
        <w:rPr>
          <w:rFonts w:ascii="Times New Roman" w:hAnsi="Times New Roman"/>
          <w:sz w:val="28"/>
          <w:szCs w:val="28"/>
        </w:rPr>
        <w:t>- «Прищепки»;</w:t>
      </w:r>
    </w:p>
    <w:p w:rsidR="00822DC1" w:rsidRPr="00177C94" w:rsidRDefault="00822DC1" w:rsidP="008450FB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822DC1" w:rsidRPr="004E2061" w:rsidRDefault="00822DC1" w:rsidP="008450FB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177C94">
        <w:rPr>
          <w:rFonts w:ascii="Times New Roman" w:hAnsi="Times New Roman"/>
          <w:b/>
          <w:sz w:val="28"/>
          <w:szCs w:val="28"/>
        </w:rPr>
        <w:t>Этапы проработки материала:</w:t>
      </w:r>
    </w:p>
    <w:p w:rsidR="00822DC1" w:rsidRPr="00177C94" w:rsidRDefault="00822DC1" w:rsidP="00A44353">
      <w:pPr>
        <w:spacing w:line="240" w:lineRule="auto"/>
        <w:rPr>
          <w:rFonts w:ascii="Times New Roman" w:hAnsi="Times New Roman"/>
          <w:sz w:val="28"/>
          <w:szCs w:val="28"/>
        </w:rPr>
      </w:pPr>
      <w:r w:rsidRPr="00177C94">
        <w:rPr>
          <w:rFonts w:ascii="Times New Roman" w:hAnsi="Times New Roman"/>
          <w:sz w:val="28"/>
          <w:szCs w:val="28"/>
        </w:rPr>
        <w:t>1 ЭТАП информационно-аналитический (вводно-ознакомительный)</w:t>
      </w:r>
    </w:p>
    <w:p w:rsidR="00822DC1" w:rsidRPr="00177C94" w:rsidRDefault="00822DC1" w:rsidP="00A44353">
      <w:pPr>
        <w:spacing w:line="240" w:lineRule="auto"/>
        <w:rPr>
          <w:rFonts w:ascii="Times New Roman" w:hAnsi="Times New Roman"/>
          <w:sz w:val="28"/>
          <w:szCs w:val="28"/>
        </w:rPr>
      </w:pPr>
      <w:r w:rsidRPr="00177C94">
        <w:rPr>
          <w:rFonts w:ascii="Times New Roman" w:hAnsi="Times New Roman"/>
          <w:sz w:val="28"/>
          <w:szCs w:val="28"/>
        </w:rPr>
        <w:t>Изучение научной и учебно-методической литературы:</w:t>
      </w:r>
    </w:p>
    <w:p w:rsidR="00822DC1" w:rsidRPr="00177C94" w:rsidRDefault="00822DC1" w:rsidP="007018AC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177C94">
        <w:rPr>
          <w:rFonts w:ascii="Times New Roman" w:hAnsi="Times New Roman"/>
          <w:sz w:val="28"/>
          <w:szCs w:val="28"/>
        </w:rPr>
        <w:t>Тимофеева Е. Ю., Чернова Е. И. Пальчиковые шаги. Упражнения на развитие мелкой моторики. Издательство: СПб</w:t>
      </w:r>
      <w:proofErr w:type="gramStart"/>
      <w:r w:rsidRPr="00177C94">
        <w:rPr>
          <w:rFonts w:ascii="Times New Roman" w:hAnsi="Times New Roman"/>
          <w:sz w:val="28"/>
          <w:szCs w:val="28"/>
        </w:rPr>
        <w:t xml:space="preserve">.: </w:t>
      </w:r>
      <w:proofErr w:type="spellStart"/>
      <w:proofErr w:type="gramEnd"/>
      <w:r w:rsidRPr="00177C94">
        <w:rPr>
          <w:rFonts w:ascii="Times New Roman" w:hAnsi="Times New Roman"/>
          <w:sz w:val="28"/>
          <w:szCs w:val="28"/>
        </w:rPr>
        <w:t>КОРОНА-ВекГод</w:t>
      </w:r>
      <w:proofErr w:type="spellEnd"/>
      <w:r w:rsidRPr="00177C94">
        <w:rPr>
          <w:rFonts w:ascii="Times New Roman" w:hAnsi="Times New Roman"/>
          <w:sz w:val="28"/>
          <w:szCs w:val="28"/>
        </w:rPr>
        <w:t>: 2007</w:t>
      </w:r>
    </w:p>
    <w:p w:rsidR="00822DC1" w:rsidRPr="00177C94" w:rsidRDefault="00822DC1" w:rsidP="007018AC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177C94">
        <w:rPr>
          <w:rFonts w:ascii="Times New Roman" w:hAnsi="Times New Roman"/>
          <w:sz w:val="28"/>
          <w:szCs w:val="28"/>
        </w:rPr>
        <w:t>ТКАЧЕНКО Т.А. РАЗВИВАЕМ МЕЛКУЮ МОТОРИКУ. - М.: ЭКСМО, 2007.</w:t>
      </w:r>
    </w:p>
    <w:p w:rsidR="00822DC1" w:rsidRPr="00177C94" w:rsidRDefault="00822DC1" w:rsidP="007018AC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177C94">
        <w:rPr>
          <w:rFonts w:ascii="Times New Roman" w:hAnsi="Times New Roman"/>
          <w:sz w:val="28"/>
          <w:szCs w:val="28"/>
        </w:rPr>
        <w:t>Османова</w:t>
      </w:r>
      <w:proofErr w:type="spellEnd"/>
      <w:r w:rsidRPr="00177C94">
        <w:rPr>
          <w:rFonts w:ascii="Times New Roman" w:hAnsi="Times New Roman"/>
          <w:sz w:val="28"/>
          <w:szCs w:val="28"/>
        </w:rPr>
        <w:t xml:space="preserve"> Г.А НОВЫЕ ИГРЫ С ПАЛЬЧИКАМИ ДЛЯ РАЗВИТИЯ МЕЛКОЙ МОТОРИКИ</w:t>
      </w:r>
      <w:proofErr w:type="gramStart"/>
      <w:r w:rsidRPr="00177C94">
        <w:rPr>
          <w:rFonts w:ascii="Times New Roman" w:hAnsi="Times New Roman"/>
          <w:sz w:val="28"/>
          <w:szCs w:val="28"/>
        </w:rPr>
        <w:t>:К</w:t>
      </w:r>
      <w:proofErr w:type="gramEnd"/>
      <w:r w:rsidRPr="00177C94">
        <w:rPr>
          <w:rFonts w:ascii="Times New Roman" w:hAnsi="Times New Roman"/>
          <w:sz w:val="28"/>
          <w:szCs w:val="28"/>
        </w:rPr>
        <w:t>АРО :2008</w:t>
      </w:r>
    </w:p>
    <w:p w:rsidR="00822DC1" w:rsidRPr="00177C94" w:rsidRDefault="00822DC1" w:rsidP="00997C21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177C94">
        <w:rPr>
          <w:rFonts w:ascii="Times New Roman" w:hAnsi="Times New Roman"/>
          <w:sz w:val="28"/>
          <w:szCs w:val="28"/>
        </w:rPr>
        <w:t>Османова</w:t>
      </w:r>
      <w:proofErr w:type="spellEnd"/>
      <w:r w:rsidRPr="00177C94">
        <w:rPr>
          <w:rFonts w:ascii="Times New Roman" w:hAnsi="Times New Roman"/>
          <w:sz w:val="28"/>
          <w:szCs w:val="28"/>
        </w:rPr>
        <w:t xml:space="preserve"> Г.А.: Превращение ладошки. Играем и развиваем мелкую моторику</w:t>
      </w:r>
    </w:p>
    <w:p w:rsidR="00822DC1" w:rsidRPr="00177C94" w:rsidRDefault="00822DC1" w:rsidP="0003558F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177C94">
        <w:rPr>
          <w:rFonts w:ascii="Times New Roman" w:hAnsi="Times New Roman"/>
          <w:sz w:val="28"/>
          <w:szCs w:val="28"/>
        </w:rPr>
        <w:t xml:space="preserve">Елена </w:t>
      </w:r>
      <w:proofErr w:type="spellStart"/>
      <w:r w:rsidRPr="00177C94">
        <w:rPr>
          <w:rFonts w:ascii="Times New Roman" w:hAnsi="Times New Roman"/>
          <w:sz w:val="28"/>
          <w:szCs w:val="28"/>
        </w:rPr>
        <w:t>Косинова</w:t>
      </w:r>
      <w:proofErr w:type="spellEnd"/>
      <w:r w:rsidRPr="00177C94">
        <w:rPr>
          <w:rFonts w:ascii="Times New Roman" w:hAnsi="Times New Roman"/>
          <w:sz w:val="28"/>
          <w:szCs w:val="28"/>
        </w:rPr>
        <w:t xml:space="preserve">: Уроки логопеда. Игры для развития </w:t>
      </w:r>
      <w:proofErr w:type="spellStart"/>
      <w:r w:rsidRPr="00177C94">
        <w:rPr>
          <w:rFonts w:ascii="Times New Roman" w:hAnsi="Times New Roman"/>
          <w:sz w:val="28"/>
          <w:szCs w:val="28"/>
        </w:rPr>
        <w:t>речиЭксмо</w:t>
      </w:r>
      <w:proofErr w:type="spellEnd"/>
      <w:r w:rsidRPr="00177C94">
        <w:rPr>
          <w:rFonts w:ascii="Times New Roman" w:hAnsi="Times New Roman"/>
          <w:sz w:val="28"/>
          <w:szCs w:val="28"/>
        </w:rPr>
        <w:t>, 2011 г.</w:t>
      </w:r>
    </w:p>
    <w:p w:rsidR="00822DC1" w:rsidRPr="00177C94" w:rsidRDefault="00822DC1" w:rsidP="006D4D17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177C94">
        <w:rPr>
          <w:rFonts w:ascii="Times New Roman" w:hAnsi="Times New Roman"/>
          <w:sz w:val="28"/>
          <w:szCs w:val="28"/>
        </w:rPr>
        <w:t>Строгонова И.А. «Дошкольное образование, развитие мелкой моторики руки ребёнка»</w:t>
      </w:r>
    </w:p>
    <w:p w:rsidR="00822DC1" w:rsidRPr="00177C94" w:rsidRDefault="00822DC1" w:rsidP="006D4D17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177C94">
        <w:rPr>
          <w:rFonts w:ascii="Times New Roman" w:hAnsi="Times New Roman"/>
          <w:sz w:val="28"/>
          <w:szCs w:val="28"/>
        </w:rPr>
        <w:t>Ермакова И. А. Развиваем мелкую моторику у малышей. – СПб: Изд. дом «Литера», 2006.</w:t>
      </w:r>
    </w:p>
    <w:p w:rsidR="00822DC1" w:rsidRPr="00177C94" w:rsidRDefault="00822DC1" w:rsidP="006D4D17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177C94">
        <w:rPr>
          <w:rFonts w:ascii="Times New Roman" w:hAnsi="Times New Roman"/>
          <w:sz w:val="28"/>
          <w:szCs w:val="28"/>
        </w:rPr>
        <w:t>Крупенчук</w:t>
      </w:r>
      <w:proofErr w:type="spellEnd"/>
      <w:r w:rsidRPr="00177C94">
        <w:rPr>
          <w:rFonts w:ascii="Times New Roman" w:hAnsi="Times New Roman"/>
          <w:sz w:val="28"/>
          <w:szCs w:val="28"/>
        </w:rPr>
        <w:t xml:space="preserve"> О. И. Пальчиковые игры. – СПб: Изд. дом «Литера», 2007.</w:t>
      </w:r>
    </w:p>
    <w:p w:rsidR="00822DC1" w:rsidRPr="00177C94" w:rsidRDefault="00822DC1" w:rsidP="006D4D17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177C94">
        <w:rPr>
          <w:rFonts w:ascii="Times New Roman" w:hAnsi="Times New Roman"/>
          <w:sz w:val="28"/>
          <w:szCs w:val="28"/>
        </w:rPr>
        <w:t>Пименова Е. П. Пальчиковые игры. – Ростов-на-Дону: Феникс, 2007.</w:t>
      </w:r>
    </w:p>
    <w:p w:rsidR="00822DC1" w:rsidRPr="00177C94" w:rsidRDefault="00822DC1" w:rsidP="004E2061">
      <w:pPr>
        <w:pStyle w:val="a4"/>
        <w:spacing w:line="240" w:lineRule="auto"/>
        <w:ind w:left="0"/>
        <w:rPr>
          <w:rFonts w:ascii="Times New Roman" w:hAnsi="Times New Roman"/>
          <w:sz w:val="28"/>
          <w:szCs w:val="28"/>
        </w:rPr>
      </w:pPr>
    </w:p>
    <w:p w:rsidR="004E2061" w:rsidRDefault="004E2061" w:rsidP="00A44353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E2061" w:rsidRDefault="004E2061" w:rsidP="00A44353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822DC1" w:rsidRPr="00177C94" w:rsidRDefault="00822DC1" w:rsidP="00A44353">
      <w:pPr>
        <w:spacing w:line="240" w:lineRule="auto"/>
        <w:rPr>
          <w:rFonts w:ascii="Times New Roman" w:hAnsi="Times New Roman"/>
          <w:sz w:val="28"/>
          <w:szCs w:val="28"/>
        </w:rPr>
      </w:pPr>
      <w:r w:rsidRPr="00177C94">
        <w:rPr>
          <w:rFonts w:ascii="Times New Roman" w:hAnsi="Times New Roman"/>
          <w:sz w:val="28"/>
          <w:szCs w:val="28"/>
        </w:rPr>
        <w:lastRenderedPageBreak/>
        <w:t>2 ЭТАП — внедрение в практику.</w:t>
      </w:r>
    </w:p>
    <w:p w:rsidR="00822DC1" w:rsidRPr="00177C94" w:rsidRDefault="00822DC1" w:rsidP="00A44353">
      <w:pPr>
        <w:spacing w:line="240" w:lineRule="auto"/>
        <w:rPr>
          <w:rFonts w:ascii="Times New Roman" w:hAnsi="Times New Roman"/>
          <w:sz w:val="28"/>
          <w:szCs w:val="28"/>
        </w:rPr>
      </w:pPr>
      <w:r w:rsidRPr="00177C94">
        <w:rPr>
          <w:rFonts w:ascii="Times New Roman" w:hAnsi="Times New Roman"/>
          <w:sz w:val="28"/>
          <w:szCs w:val="28"/>
        </w:rPr>
        <w:t>В своей работе по данному направлению я применяю накопленный опыт современных педагогов и использую основные принципы:</w:t>
      </w:r>
    </w:p>
    <w:p w:rsidR="00822DC1" w:rsidRPr="00177C94" w:rsidRDefault="00822DC1" w:rsidP="00A44353">
      <w:pPr>
        <w:spacing w:line="240" w:lineRule="auto"/>
        <w:rPr>
          <w:rFonts w:ascii="Times New Roman" w:hAnsi="Times New Roman"/>
          <w:sz w:val="28"/>
          <w:szCs w:val="28"/>
        </w:rPr>
      </w:pPr>
      <w:r w:rsidRPr="00177C94">
        <w:rPr>
          <w:rFonts w:ascii="Times New Roman" w:hAnsi="Times New Roman"/>
          <w:sz w:val="28"/>
          <w:szCs w:val="28"/>
        </w:rPr>
        <w:t>• Систематичность проведения игр и упражнений. Не следует ожидать немедленных результатов, так как автоматизация навыка развивается многократным его повторением. В связи с этим отработка одного навыка проходит по нескольким разделам;</w:t>
      </w:r>
    </w:p>
    <w:p w:rsidR="00822DC1" w:rsidRPr="00177C94" w:rsidRDefault="00822DC1" w:rsidP="00A44353">
      <w:pPr>
        <w:spacing w:line="240" w:lineRule="auto"/>
        <w:rPr>
          <w:rFonts w:ascii="Times New Roman" w:hAnsi="Times New Roman"/>
          <w:sz w:val="28"/>
          <w:szCs w:val="28"/>
        </w:rPr>
      </w:pPr>
      <w:r w:rsidRPr="00177C94">
        <w:rPr>
          <w:rFonts w:ascii="Times New Roman" w:hAnsi="Times New Roman"/>
          <w:sz w:val="28"/>
          <w:szCs w:val="28"/>
        </w:rPr>
        <w:t xml:space="preserve">• Последовательность – (от </w:t>
      </w:r>
      <w:proofErr w:type="gramStart"/>
      <w:r w:rsidRPr="00177C94">
        <w:rPr>
          <w:rFonts w:ascii="Times New Roman" w:hAnsi="Times New Roman"/>
          <w:sz w:val="28"/>
          <w:szCs w:val="28"/>
        </w:rPr>
        <w:t>простого</w:t>
      </w:r>
      <w:proofErr w:type="gramEnd"/>
      <w:r w:rsidRPr="00177C94">
        <w:rPr>
          <w:rFonts w:ascii="Times New Roman" w:hAnsi="Times New Roman"/>
          <w:sz w:val="28"/>
          <w:szCs w:val="28"/>
        </w:rPr>
        <w:t xml:space="preserve"> к сложному). </w:t>
      </w:r>
      <w:proofErr w:type="gramStart"/>
      <w:r w:rsidRPr="00177C94">
        <w:rPr>
          <w:rFonts w:ascii="Times New Roman" w:hAnsi="Times New Roman"/>
          <w:sz w:val="28"/>
          <w:szCs w:val="28"/>
        </w:rPr>
        <w:t>Сначала на правой руке, затем на левой; при успешном выполнении – на правой и левой руке одновременно.</w:t>
      </w:r>
      <w:proofErr w:type="gramEnd"/>
      <w:r w:rsidRPr="00177C94">
        <w:rPr>
          <w:rFonts w:ascii="Times New Roman" w:hAnsi="Times New Roman"/>
          <w:sz w:val="28"/>
          <w:szCs w:val="28"/>
        </w:rPr>
        <w:t xml:space="preserve"> Недопустимо что-то пропускать и «перепрыгивать» через какие-то виды упражнений, так как это может вызвать негативизм ребенка, который на данный момент физиологически не в состоянии справиться с заданием;</w:t>
      </w:r>
    </w:p>
    <w:p w:rsidR="00822DC1" w:rsidRPr="00177C94" w:rsidRDefault="00822DC1" w:rsidP="00A44353">
      <w:pPr>
        <w:spacing w:line="240" w:lineRule="auto"/>
        <w:rPr>
          <w:rFonts w:ascii="Times New Roman" w:hAnsi="Times New Roman"/>
          <w:sz w:val="28"/>
          <w:szCs w:val="28"/>
        </w:rPr>
      </w:pPr>
      <w:r w:rsidRPr="00177C94">
        <w:rPr>
          <w:rFonts w:ascii="Times New Roman" w:hAnsi="Times New Roman"/>
          <w:sz w:val="28"/>
          <w:szCs w:val="28"/>
        </w:rPr>
        <w:t>• Индивидуальный и дифференцируемый подход. Подборка игр и упражнений, их интенсивность, количественный и качественный состав варьируются в зависимости от индивидуальных и возрастных особенностей детей. Если ребенок постоянно требует продолжения игры, необходимо постараться переключить его внимание на выполнение другого задания. Во всем должна быть мера. Недопустимо переутомление ребенка в игре, которое также может привести к негативизму</w:t>
      </w:r>
    </w:p>
    <w:p w:rsidR="00822DC1" w:rsidRPr="00177C94" w:rsidRDefault="008B7A32" w:rsidP="004E206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 ЭТАП — </w:t>
      </w:r>
      <w:proofErr w:type="spellStart"/>
      <w:r>
        <w:rPr>
          <w:rFonts w:ascii="Times New Roman" w:hAnsi="Times New Roman"/>
          <w:sz w:val="28"/>
          <w:szCs w:val="28"/>
        </w:rPr>
        <w:t>диагностика</w:t>
      </w:r>
      <w:proofErr w:type="gramStart"/>
      <w:r w:rsidR="00822DC1" w:rsidRPr="00177C94">
        <w:rPr>
          <w:rFonts w:ascii="Times New Roman" w:hAnsi="Times New Roman"/>
          <w:sz w:val="28"/>
          <w:szCs w:val="28"/>
        </w:rPr>
        <w:t>,п</w:t>
      </w:r>
      <w:proofErr w:type="gramEnd"/>
      <w:r w:rsidR="00822DC1" w:rsidRPr="00177C94">
        <w:rPr>
          <w:rFonts w:ascii="Times New Roman" w:hAnsi="Times New Roman"/>
          <w:sz w:val="28"/>
          <w:szCs w:val="28"/>
        </w:rPr>
        <w:t>редставление</w:t>
      </w:r>
      <w:proofErr w:type="spellEnd"/>
      <w:r w:rsidR="00822DC1" w:rsidRPr="00177C94">
        <w:rPr>
          <w:rFonts w:ascii="Times New Roman" w:hAnsi="Times New Roman"/>
          <w:sz w:val="28"/>
          <w:szCs w:val="28"/>
        </w:rPr>
        <w:t xml:space="preserve"> опыта работы по теме.</w:t>
      </w:r>
    </w:p>
    <w:p w:rsidR="00822DC1" w:rsidRPr="00177C94" w:rsidRDefault="00822DC1" w:rsidP="004E206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822DC1" w:rsidRPr="00177C94" w:rsidRDefault="00822DC1" w:rsidP="004E206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77C94">
        <w:rPr>
          <w:rFonts w:ascii="Times New Roman" w:hAnsi="Times New Roman"/>
          <w:b/>
          <w:sz w:val="28"/>
          <w:szCs w:val="28"/>
        </w:rPr>
        <w:t>Форма отчетности:</w:t>
      </w:r>
    </w:p>
    <w:p w:rsidR="00822DC1" w:rsidRPr="00177C94" w:rsidRDefault="00822DC1" w:rsidP="004E206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77C94">
        <w:rPr>
          <w:rFonts w:ascii="Times New Roman" w:hAnsi="Times New Roman"/>
          <w:sz w:val="28"/>
          <w:szCs w:val="28"/>
        </w:rPr>
        <w:t>- сделать консультацию для родителей на тему «Развитие мелкой моторики у дошкольников»;</w:t>
      </w:r>
    </w:p>
    <w:p w:rsidR="00822DC1" w:rsidRPr="00177C94" w:rsidRDefault="00822DC1" w:rsidP="004E206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77C94">
        <w:rPr>
          <w:rFonts w:ascii="Times New Roman" w:hAnsi="Times New Roman"/>
          <w:sz w:val="28"/>
          <w:szCs w:val="28"/>
        </w:rPr>
        <w:t>- составить картотеку пальчиковых игр и гимнастик;</w:t>
      </w:r>
    </w:p>
    <w:p w:rsidR="00822DC1" w:rsidRPr="00177C94" w:rsidRDefault="00822DC1" w:rsidP="004E206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77C94">
        <w:rPr>
          <w:rFonts w:ascii="Times New Roman" w:hAnsi="Times New Roman"/>
          <w:sz w:val="28"/>
          <w:szCs w:val="28"/>
        </w:rPr>
        <w:t xml:space="preserve">- организация выставки «Игры, способствующие развитию </w:t>
      </w:r>
      <w:proofErr w:type="gramStart"/>
      <w:r w:rsidRPr="00177C94">
        <w:rPr>
          <w:rFonts w:ascii="Times New Roman" w:hAnsi="Times New Roman"/>
          <w:sz w:val="28"/>
          <w:szCs w:val="28"/>
        </w:rPr>
        <w:t>мелкий</w:t>
      </w:r>
      <w:proofErr w:type="gramEnd"/>
      <w:r w:rsidRPr="00177C94">
        <w:rPr>
          <w:rFonts w:ascii="Times New Roman" w:hAnsi="Times New Roman"/>
          <w:sz w:val="28"/>
          <w:szCs w:val="28"/>
        </w:rPr>
        <w:t xml:space="preserve"> моторики».</w:t>
      </w:r>
    </w:p>
    <w:p w:rsidR="00822DC1" w:rsidRPr="00177C94" w:rsidRDefault="00822DC1" w:rsidP="004E206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22DC1" w:rsidRPr="00177C94" w:rsidRDefault="00822DC1" w:rsidP="004E206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77C94">
        <w:rPr>
          <w:rFonts w:ascii="Times New Roman" w:hAnsi="Times New Roman"/>
          <w:b/>
          <w:sz w:val="28"/>
          <w:szCs w:val="28"/>
        </w:rPr>
        <w:t>Какой предполагается результат:</w:t>
      </w:r>
    </w:p>
    <w:p w:rsidR="00822DC1" w:rsidRPr="00177C94" w:rsidRDefault="004E2061" w:rsidP="004E206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="00822DC1" w:rsidRPr="00177C94">
        <w:rPr>
          <w:rFonts w:ascii="Times New Roman" w:hAnsi="Times New Roman"/>
          <w:sz w:val="28"/>
          <w:szCs w:val="28"/>
        </w:rPr>
        <w:t xml:space="preserve"> детей развита мелкая моторика, они могут правильно держать столовые приборы и принадлежности для письма, получают удовольствие от творческой деятельности, стремятся к познанию окружающего мира, задают вопросы.</w:t>
      </w:r>
    </w:p>
    <w:p w:rsidR="00822DC1" w:rsidRPr="00177C94" w:rsidRDefault="00822DC1" w:rsidP="004E206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E2061" w:rsidRDefault="004E2061" w:rsidP="00A44353">
      <w:pPr>
        <w:spacing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4E2061" w:rsidRDefault="004E2061" w:rsidP="00A44353">
      <w:pPr>
        <w:spacing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4E2061" w:rsidRDefault="004E2061" w:rsidP="00A44353">
      <w:pPr>
        <w:spacing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4E2061" w:rsidRDefault="004E2061" w:rsidP="00A44353">
      <w:pPr>
        <w:spacing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822DC1" w:rsidRPr="00177C94" w:rsidRDefault="00822DC1" w:rsidP="00A44353">
      <w:pPr>
        <w:spacing w:line="240" w:lineRule="auto"/>
        <w:rPr>
          <w:rFonts w:ascii="Times New Roman" w:hAnsi="Times New Roman"/>
          <w:sz w:val="28"/>
          <w:szCs w:val="28"/>
        </w:rPr>
      </w:pPr>
      <w:r w:rsidRPr="00177C94">
        <w:rPr>
          <w:rFonts w:ascii="Times New Roman" w:hAnsi="Times New Roman"/>
          <w:b/>
          <w:bCs/>
          <w:sz w:val="28"/>
          <w:szCs w:val="28"/>
        </w:rPr>
        <w:lastRenderedPageBreak/>
        <w:t>Актуальность</w:t>
      </w:r>
    </w:p>
    <w:p w:rsidR="00822DC1" w:rsidRPr="00177C94" w:rsidRDefault="00822DC1" w:rsidP="008B7A3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77C94">
        <w:rPr>
          <w:rFonts w:ascii="Times New Roman" w:hAnsi="Times New Roman"/>
          <w:sz w:val="28"/>
          <w:szCs w:val="28"/>
        </w:rPr>
        <w:t xml:space="preserve">        На начальном этапе жизни именно мелкая моторика отражает то, как развивается ребенок, свидетельствует о его интеллектуальных способностях. Дети с плохо развитой ручной моторикой неловко держат ложку, карандаш, не могут застегивать пуговицы, шнуровать ботинки. Им бывает трудно собрать рассыпавшие детали конструктора, работать с </w:t>
      </w:r>
      <w:proofErr w:type="spellStart"/>
      <w:r w:rsidRPr="00177C94">
        <w:rPr>
          <w:rFonts w:ascii="Times New Roman" w:hAnsi="Times New Roman"/>
          <w:sz w:val="28"/>
          <w:szCs w:val="28"/>
        </w:rPr>
        <w:t>пазлами</w:t>
      </w:r>
      <w:proofErr w:type="spellEnd"/>
      <w:r w:rsidRPr="00177C94">
        <w:rPr>
          <w:rFonts w:ascii="Times New Roman" w:hAnsi="Times New Roman"/>
          <w:sz w:val="28"/>
          <w:szCs w:val="28"/>
        </w:rPr>
        <w:t>, счетными палочками, мозаикой. Они отказываются от любимых другими детьми лепки и аппликации, не успевают за ребятами на занятиях.</w:t>
      </w:r>
    </w:p>
    <w:p w:rsidR="00822DC1" w:rsidRPr="00177C94" w:rsidRDefault="00822DC1" w:rsidP="008B7A3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77C94">
        <w:rPr>
          <w:rFonts w:ascii="Times New Roman" w:hAnsi="Times New Roman"/>
          <w:sz w:val="28"/>
          <w:szCs w:val="28"/>
        </w:rPr>
        <w:t>         Таким образом, возможности освоения мира детьми оказываются обедненными. Дети часто чувствуют себя несостоятельными в элементарных действиях, доступных сверстникам. Это влияет на эмоциональное благополучие ребенка, на его самооценку. С течением времени уровень развития формирует школьные трудности.</w:t>
      </w:r>
    </w:p>
    <w:p w:rsidR="00822DC1" w:rsidRPr="00177C94" w:rsidRDefault="00822DC1" w:rsidP="008B7A3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77C94">
        <w:rPr>
          <w:rFonts w:ascii="Times New Roman" w:hAnsi="Times New Roman"/>
          <w:sz w:val="28"/>
          <w:szCs w:val="28"/>
        </w:rPr>
        <w:t xml:space="preserve">   Мелкая моторика — способность манипулировать мелкими предметами, передавать объекты из рук в руки, а также выполнять задачи, требующие скоординированной работы глаз и рук. Мелкая моторика связана с нервной системой, зрением, вниманием, памятью и восприятием ребенка. Также ученые доказали, что развитие мелкой моторики и развитие речи очень тесно связаны. А объясняется это очень просто. В головном мозге человека есть центры, которые отвечают за речь и движения пальцев. Расположены они очень близко. Поэтому, развивая мелкую моторику, мы активируем зоны, отвечающие за становление детской речи и повышающие работоспособность ребенка, его внимание, умственную активность, интеллектуальную и творческую деятельность. </w:t>
      </w:r>
      <w:proofErr w:type="gramStart"/>
      <w:r w:rsidRPr="00177C94">
        <w:rPr>
          <w:rFonts w:ascii="Times New Roman" w:hAnsi="Times New Roman"/>
          <w:sz w:val="28"/>
          <w:szCs w:val="28"/>
        </w:rPr>
        <w:t xml:space="preserve">Кроме того, мелкая моторика непосредственно влияет на ловкость </w:t>
      </w:r>
      <w:r w:rsidR="008B7A32" w:rsidRPr="00177C94">
        <w:rPr>
          <w:rFonts w:ascii="Times New Roman" w:hAnsi="Times New Roman"/>
          <w:sz w:val="28"/>
          <w:szCs w:val="28"/>
        </w:rPr>
        <w:t>рук, который</w:t>
      </w:r>
      <w:r w:rsidRPr="00177C94">
        <w:rPr>
          <w:rFonts w:ascii="Times New Roman" w:hAnsi="Times New Roman"/>
          <w:sz w:val="28"/>
          <w:szCs w:val="28"/>
        </w:rPr>
        <w:t xml:space="preserve"> сформируется в дальнейшем, на скорость реакции ребенка, на уровень логического мышления, памяти, умения рассуждать, концентрировать внимание и воображение.</w:t>
      </w:r>
      <w:proofErr w:type="gramEnd"/>
    </w:p>
    <w:p w:rsidR="00822DC1" w:rsidRPr="00177C94" w:rsidRDefault="00822DC1" w:rsidP="008B7A3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77C94">
        <w:rPr>
          <w:rFonts w:ascii="Times New Roman" w:hAnsi="Times New Roman"/>
          <w:sz w:val="28"/>
          <w:szCs w:val="28"/>
        </w:rPr>
        <w:t>И, поэтому, в дошкольном возрасте работа по развитию мелкой моторики и координации движений руки должна стать важной частью развития детской речи, формирования навыков самообслуживания и подготовки к письму. От того, насколько ловко научится ребенок управлять своими пальчиками, зависит его дальнейшее развитие. Наряду с развитием мелкой моторики развиваются память, внимание, а также словарный запас.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67"/>
        <w:gridCol w:w="2981"/>
        <w:gridCol w:w="4678"/>
      </w:tblGrid>
      <w:tr w:rsidR="00822DC1" w:rsidRPr="00177C94" w:rsidTr="00185C4B">
        <w:tc>
          <w:tcPr>
            <w:tcW w:w="1238" w:type="dxa"/>
          </w:tcPr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t>В течени</w:t>
            </w:r>
            <w:proofErr w:type="gramStart"/>
            <w:r w:rsidRPr="00177C94">
              <w:rPr>
                <w:rFonts w:ascii="Times New Roman" w:hAnsi="Times New Roman"/>
                <w:sz w:val="28"/>
                <w:szCs w:val="28"/>
              </w:rPr>
              <w:t>и</w:t>
            </w:r>
            <w:proofErr w:type="gramEnd"/>
            <w:r w:rsidRPr="00177C94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t>В течени</w:t>
            </w:r>
            <w:proofErr w:type="gramStart"/>
            <w:r w:rsidRPr="00177C94">
              <w:rPr>
                <w:rFonts w:ascii="Times New Roman" w:hAnsi="Times New Roman"/>
                <w:sz w:val="28"/>
                <w:szCs w:val="28"/>
              </w:rPr>
              <w:t>и</w:t>
            </w:r>
            <w:proofErr w:type="gramEnd"/>
            <w:r w:rsidRPr="00177C94">
              <w:rPr>
                <w:rFonts w:ascii="Times New Roman" w:hAnsi="Times New Roman"/>
                <w:sz w:val="28"/>
                <w:szCs w:val="28"/>
              </w:rPr>
              <w:t xml:space="preserve"> года ежедневно.</w:t>
            </w:r>
          </w:p>
        </w:tc>
        <w:tc>
          <w:tcPr>
            <w:tcW w:w="2981" w:type="dxa"/>
          </w:tcPr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lastRenderedPageBreak/>
              <w:t>Проведение диагностического исследования (первичное).</w:t>
            </w: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lastRenderedPageBreak/>
              <w:t>Изучить литературу и опыты работ по данной теме.</w:t>
            </w: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t>Создание картотеки пальчиковых игр и игр-драматизаций.</w:t>
            </w:r>
          </w:p>
          <w:p w:rsidR="00822DC1" w:rsidRPr="004E2061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E67605" w:rsidRDefault="00822DC1" w:rsidP="00185C4B">
            <w:pPr>
              <w:rPr>
                <w:rFonts w:ascii="Times New Roman" w:hAnsi="Times New Roman"/>
                <w:sz w:val="24"/>
                <w:szCs w:val="24"/>
              </w:rPr>
            </w:pPr>
            <w:r w:rsidRPr="004E20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4E2061">
              <w:rPr>
                <w:rFonts w:ascii="Times New Roman" w:hAnsi="Times New Roman"/>
                <w:sz w:val="24"/>
                <w:szCs w:val="24"/>
              </w:rPr>
              <w:t>НОВЫЕ ИГРЫ С ПАЛЬЧИКАМИ ДЛЯ РАЗВИТИЯ МЕЛКОЙ МОТОРИКИ)</w:t>
            </w:r>
            <w:proofErr w:type="gramEnd"/>
          </w:p>
        </w:tc>
        <w:tc>
          <w:tcPr>
            <w:tcW w:w="4678" w:type="dxa"/>
          </w:tcPr>
          <w:p w:rsidR="00822DC1" w:rsidRPr="00177C94" w:rsidRDefault="00822DC1" w:rsidP="00185C4B">
            <w:pPr>
              <w:pStyle w:val="c1"/>
              <w:spacing w:line="291" w:lineRule="atLeast"/>
              <w:rPr>
                <w:sz w:val="28"/>
                <w:szCs w:val="28"/>
              </w:rPr>
            </w:pPr>
            <w:r w:rsidRPr="00177C94">
              <w:rPr>
                <w:sz w:val="28"/>
                <w:szCs w:val="28"/>
              </w:rPr>
              <w:lastRenderedPageBreak/>
              <w:t xml:space="preserve"> Выявление уровня развития мелкой моторики рук (у детей учитываются их успехи в какой-либо деятельности: непосредственно-образовательной, познавательной, физической и т.д.)</w:t>
            </w:r>
          </w:p>
          <w:p w:rsidR="00822DC1" w:rsidRPr="00177C94" w:rsidRDefault="00822DC1" w:rsidP="00185C4B">
            <w:pPr>
              <w:pStyle w:val="c1"/>
              <w:spacing w:line="291" w:lineRule="atLeast"/>
              <w:rPr>
                <w:color w:val="000000"/>
                <w:sz w:val="28"/>
                <w:szCs w:val="28"/>
              </w:rPr>
            </w:pPr>
            <w:r w:rsidRPr="00177C94">
              <w:rPr>
                <w:color w:val="333333"/>
                <w:sz w:val="28"/>
                <w:szCs w:val="28"/>
              </w:rPr>
              <w:t xml:space="preserve">Повышение своего уровня знаний, </w:t>
            </w:r>
            <w:r w:rsidRPr="00177C94">
              <w:rPr>
                <w:color w:val="333333"/>
                <w:sz w:val="28"/>
                <w:szCs w:val="28"/>
              </w:rPr>
              <w:lastRenderedPageBreak/>
              <w:t>профессионального</w:t>
            </w:r>
            <w:r w:rsidRPr="00177C94">
              <w:rPr>
                <w:rStyle w:val="c0"/>
                <w:color w:val="000000"/>
                <w:sz w:val="28"/>
                <w:szCs w:val="28"/>
              </w:rPr>
              <w:t>.</w:t>
            </w:r>
          </w:p>
          <w:p w:rsidR="00822DC1" w:rsidRPr="00177C94" w:rsidRDefault="00822DC1" w:rsidP="00185C4B">
            <w:pPr>
              <w:rPr>
                <w:rFonts w:ascii="Times New Roman" w:hAnsi="Times New Roman"/>
                <w:color w:val="333333"/>
                <w:sz w:val="28"/>
                <w:szCs w:val="28"/>
              </w:rPr>
            </w:pPr>
          </w:p>
          <w:p w:rsidR="00822DC1" w:rsidRPr="00177C94" w:rsidRDefault="00822DC1" w:rsidP="00185C4B">
            <w:pPr>
              <w:pStyle w:val="a3"/>
              <w:shd w:val="clear" w:color="auto" w:fill="FFFFFF"/>
              <w:spacing w:before="243" w:after="243"/>
              <w:rPr>
                <w:color w:val="333333"/>
                <w:sz w:val="28"/>
                <w:szCs w:val="28"/>
              </w:rPr>
            </w:pPr>
            <w:r w:rsidRPr="00177C94">
              <w:rPr>
                <w:color w:val="333333"/>
                <w:sz w:val="28"/>
                <w:szCs w:val="28"/>
              </w:rPr>
              <w:t>Обогащение развивающей среды.</w:t>
            </w:r>
          </w:p>
          <w:p w:rsidR="00822DC1" w:rsidRPr="00177C94" w:rsidRDefault="00822DC1" w:rsidP="00185C4B">
            <w:pPr>
              <w:pStyle w:val="a3"/>
              <w:shd w:val="clear" w:color="auto" w:fill="FFFFFF"/>
              <w:spacing w:before="243" w:after="243"/>
              <w:rPr>
                <w:color w:val="333333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t>Нормализация мышечного тонуса, стимуляция тактильных ощущений. Улучшение координации движений, восстановление ослабленных мышц, снятие напряжения.</w:t>
            </w: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22DC1" w:rsidRPr="00177C94" w:rsidTr="00185C4B">
        <w:tc>
          <w:tcPr>
            <w:tcW w:w="1238" w:type="dxa"/>
          </w:tcPr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lastRenderedPageBreak/>
              <w:t>октябрь</w:t>
            </w:r>
          </w:p>
        </w:tc>
        <w:tc>
          <w:tcPr>
            <w:tcW w:w="2981" w:type="dxa"/>
          </w:tcPr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t>Д/и.: «Прищепки»</w:t>
            </w: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E2061" w:rsidRDefault="004E206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t>Заучивание пальчиковых игр: «Замок», «Солим капусту»,</w:t>
            </w: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t>"Пальчики, здравствуйте!"</w:t>
            </w: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t>Д/</w:t>
            </w:r>
            <w:r w:rsidR="008B7A32" w:rsidRPr="00177C94">
              <w:rPr>
                <w:rFonts w:ascii="Times New Roman" w:hAnsi="Times New Roman"/>
                <w:sz w:val="28"/>
                <w:szCs w:val="28"/>
              </w:rPr>
              <w:t>и.:</w:t>
            </w:r>
            <w:r w:rsidRPr="00177C94">
              <w:rPr>
                <w:rFonts w:ascii="Times New Roman" w:hAnsi="Times New Roman"/>
                <w:sz w:val="28"/>
                <w:szCs w:val="28"/>
              </w:rPr>
              <w:t xml:space="preserve"> «Шнуровка».</w:t>
            </w:r>
          </w:p>
        </w:tc>
        <w:tc>
          <w:tcPr>
            <w:tcW w:w="4678" w:type="dxa"/>
          </w:tcPr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lastRenderedPageBreak/>
              <w:t>Цель: Учить детей пользоваться прищепками «дождик для тучки», «иголочки для ёжика». Побуждать детей к дополнению изображения предмета характерными деталями. Учить детей держать прищепку тремя пальцами, сжимать и разжимать её. Совершенствовать умение прикреплять прищепки по периметру фигуры.</w:t>
            </w: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B7A32" w:rsidP="00185C4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Развитие мелкой моторики рук</w:t>
            </w:r>
            <w:r w:rsidR="00822DC1" w:rsidRPr="00177C94">
              <w:rPr>
                <w:rFonts w:ascii="Times New Roman" w:hAnsi="Times New Roman"/>
                <w:sz w:val="28"/>
                <w:szCs w:val="28"/>
              </w:rPr>
              <w:t>. Улучшить координацию и точность движений руки и глаза, гибкость рук, ритмичность; Учить детей соприкасаться поочередно пальчики одной ладони с другой, начиная с большого пальчика.</w:t>
            </w: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177C94">
              <w:rPr>
                <w:rFonts w:ascii="Times New Roman" w:hAnsi="Times New Roman"/>
                <w:sz w:val="28"/>
                <w:szCs w:val="28"/>
              </w:rPr>
              <w:t>развивают сенсомоторную координацию, мелкую моторику рук; развивают пространственное ориентирование, способствуют усвоению понятий "вверху", "внизу", "справа", "слева" развитие усидчивости терпения</w:t>
            </w:r>
            <w:proofErr w:type="gramEnd"/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22DC1" w:rsidRPr="00177C94" w:rsidTr="00185C4B">
        <w:tc>
          <w:tcPr>
            <w:tcW w:w="1238" w:type="dxa"/>
          </w:tcPr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Ноябрь </w:t>
            </w: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81" w:type="dxa"/>
          </w:tcPr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t>- Анкетирование родителей по пальчиковой гимнастике. Анализ анкетирования.</w:t>
            </w: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t xml:space="preserve">Д/и с сыпучими </w:t>
            </w:r>
            <w:r w:rsidR="008B7A32" w:rsidRPr="00177C94">
              <w:rPr>
                <w:rFonts w:ascii="Times New Roman" w:hAnsi="Times New Roman"/>
                <w:sz w:val="28"/>
                <w:szCs w:val="28"/>
              </w:rPr>
              <w:t>материалами («</w:t>
            </w:r>
            <w:r w:rsidRPr="00177C94">
              <w:rPr>
                <w:rFonts w:ascii="Times New Roman" w:hAnsi="Times New Roman"/>
                <w:sz w:val="28"/>
                <w:szCs w:val="28"/>
              </w:rPr>
              <w:t>сухой бассейн</w:t>
            </w:r>
            <w:r w:rsidR="008B7A32" w:rsidRPr="00177C94">
              <w:rPr>
                <w:rFonts w:ascii="Times New Roman" w:hAnsi="Times New Roman"/>
                <w:sz w:val="28"/>
                <w:szCs w:val="28"/>
              </w:rPr>
              <w:t>»,</w:t>
            </w:r>
            <w:r w:rsidRPr="00177C94">
              <w:rPr>
                <w:rFonts w:ascii="Times New Roman" w:hAnsi="Times New Roman"/>
                <w:sz w:val="28"/>
                <w:szCs w:val="28"/>
              </w:rPr>
              <w:t xml:space="preserve"> ищем игрушку, рисуем на крупе)</w:t>
            </w: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lastRenderedPageBreak/>
              <w:t>Создание разнообразного «Пальчикового театра»</w:t>
            </w: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t>Заучивание пальчиковых игр:  «Дождик»</w:t>
            </w: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822DC1" w:rsidRPr="00177C94" w:rsidRDefault="00822DC1" w:rsidP="00185C4B">
            <w:pPr>
              <w:pStyle w:val="a3"/>
              <w:shd w:val="clear" w:color="auto" w:fill="FFFFFF"/>
              <w:spacing w:before="243" w:after="243"/>
              <w:rPr>
                <w:color w:val="333333"/>
                <w:sz w:val="28"/>
                <w:szCs w:val="28"/>
              </w:rPr>
            </w:pPr>
            <w:r w:rsidRPr="00177C94">
              <w:rPr>
                <w:color w:val="333333"/>
                <w:sz w:val="28"/>
                <w:szCs w:val="28"/>
              </w:rPr>
              <w:lastRenderedPageBreak/>
              <w:t>Выявить степень осведомленности родителей о том, что такое «Мелкая моторика». Определить степень осведомленности родителей о том, как развивать мелкую моторику у дошкольников, и где брать необходимый материал.</w:t>
            </w:r>
          </w:p>
          <w:p w:rsidR="00822DC1" w:rsidRPr="00177C94" w:rsidRDefault="00822DC1" w:rsidP="00185C4B">
            <w:pPr>
              <w:rPr>
                <w:rFonts w:ascii="Times New Roman" w:hAnsi="Times New Roman"/>
                <w:color w:val="333333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color w:val="333333"/>
                <w:sz w:val="28"/>
                <w:szCs w:val="28"/>
              </w:rPr>
              <w:t>Цель: укрепление и развитие мелкой моторики пальцев рук, повышение чувствительности пальцев; сенсомоторное развитие, формирование основных сенсорных эталонов: форма, величина, материал, вес; воспитание усидчивости и терпеливости в работе; снятие эмоционального напряжения.</w:t>
            </w:r>
          </w:p>
          <w:p w:rsidR="004E2061" w:rsidRDefault="004E2061" w:rsidP="00185C4B">
            <w:pPr>
              <w:pStyle w:val="a3"/>
              <w:shd w:val="clear" w:color="auto" w:fill="FFFFFF"/>
              <w:spacing w:before="243" w:after="243"/>
              <w:rPr>
                <w:color w:val="333333"/>
                <w:sz w:val="28"/>
                <w:szCs w:val="28"/>
              </w:rPr>
            </w:pPr>
          </w:p>
          <w:p w:rsidR="004E2061" w:rsidRDefault="004E2061" w:rsidP="00185C4B">
            <w:pPr>
              <w:pStyle w:val="a3"/>
              <w:shd w:val="clear" w:color="auto" w:fill="FFFFFF"/>
              <w:spacing w:before="243" w:after="243"/>
              <w:rPr>
                <w:color w:val="333333"/>
                <w:sz w:val="28"/>
                <w:szCs w:val="28"/>
              </w:rPr>
            </w:pPr>
          </w:p>
          <w:p w:rsidR="004E2061" w:rsidRDefault="004E2061" w:rsidP="00185C4B">
            <w:pPr>
              <w:pStyle w:val="a3"/>
              <w:shd w:val="clear" w:color="auto" w:fill="FFFFFF"/>
              <w:spacing w:before="243" w:after="243"/>
              <w:rPr>
                <w:color w:val="333333"/>
                <w:sz w:val="28"/>
                <w:szCs w:val="28"/>
              </w:rPr>
            </w:pPr>
          </w:p>
          <w:p w:rsidR="00822DC1" w:rsidRPr="00177C94" w:rsidRDefault="00822DC1" w:rsidP="00185C4B">
            <w:pPr>
              <w:pStyle w:val="a3"/>
              <w:shd w:val="clear" w:color="auto" w:fill="FFFFFF"/>
              <w:spacing w:before="243" w:after="243"/>
              <w:rPr>
                <w:color w:val="333333"/>
                <w:sz w:val="28"/>
                <w:szCs w:val="28"/>
              </w:rPr>
            </w:pPr>
            <w:r w:rsidRPr="00177C94">
              <w:rPr>
                <w:color w:val="333333"/>
                <w:sz w:val="28"/>
                <w:szCs w:val="28"/>
              </w:rPr>
              <w:lastRenderedPageBreak/>
              <w:t xml:space="preserve">Создание игровой среды для самостоятельной театрализованной деятельности </w:t>
            </w:r>
            <w:proofErr w:type="spellStart"/>
            <w:r w:rsidRPr="00177C94">
              <w:rPr>
                <w:color w:val="333333"/>
                <w:sz w:val="28"/>
                <w:szCs w:val="28"/>
              </w:rPr>
              <w:t>детей</w:t>
            </w:r>
            <w:proofErr w:type="gramStart"/>
            <w:r w:rsidRPr="00177C94">
              <w:rPr>
                <w:color w:val="333333"/>
                <w:sz w:val="28"/>
                <w:szCs w:val="28"/>
              </w:rPr>
              <w:t>.р</w:t>
            </w:r>
            <w:proofErr w:type="gramEnd"/>
            <w:r w:rsidRPr="00177C94">
              <w:rPr>
                <w:color w:val="333333"/>
                <w:sz w:val="28"/>
                <w:szCs w:val="28"/>
              </w:rPr>
              <w:t>азвивать</w:t>
            </w:r>
            <w:proofErr w:type="spellEnd"/>
            <w:r w:rsidRPr="00177C94">
              <w:rPr>
                <w:color w:val="333333"/>
                <w:sz w:val="28"/>
                <w:szCs w:val="28"/>
              </w:rPr>
              <w:t xml:space="preserve"> мелкую моторику рук с использование пальчикового театра</w:t>
            </w: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t xml:space="preserve">Продолжать учить детей выполнять действия рук в соответствии словам; развитие мелкой моторики </w:t>
            </w:r>
          </w:p>
        </w:tc>
      </w:tr>
      <w:tr w:rsidR="00822DC1" w:rsidRPr="00177C94" w:rsidTr="00185C4B">
        <w:tc>
          <w:tcPr>
            <w:tcW w:w="1238" w:type="dxa"/>
          </w:tcPr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lastRenderedPageBreak/>
              <w:t>декабрь</w:t>
            </w:r>
          </w:p>
        </w:tc>
        <w:tc>
          <w:tcPr>
            <w:tcW w:w="2981" w:type="dxa"/>
          </w:tcPr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t>Д\</w:t>
            </w:r>
            <w:r w:rsidR="008B7A32" w:rsidRPr="00177C94">
              <w:rPr>
                <w:rFonts w:ascii="Times New Roman" w:hAnsi="Times New Roman"/>
                <w:sz w:val="28"/>
                <w:szCs w:val="28"/>
              </w:rPr>
              <w:t>И:</w:t>
            </w:r>
            <w:r w:rsidRPr="00177C94">
              <w:rPr>
                <w:rFonts w:ascii="Times New Roman" w:hAnsi="Times New Roman"/>
                <w:sz w:val="28"/>
                <w:szCs w:val="28"/>
              </w:rPr>
              <w:t xml:space="preserve"> «Массажный мячик»</w:t>
            </w: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t>Создание картотеки игр с массажными мячиками.</w:t>
            </w: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t>Д/и «Веселые упражнения с карандашами»</w:t>
            </w: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t xml:space="preserve">Заучивание пальчиковых </w:t>
            </w:r>
            <w:r w:rsidR="008B7A32" w:rsidRPr="00177C94">
              <w:rPr>
                <w:rFonts w:ascii="Times New Roman" w:hAnsi="Times New Roman"/>
                <w:sz w:val="28"/>
                <w:szCs w:val="28"/>
              </w:rPr>
              <w:t>игр:</w:t>
            </w:r>
            <w:r w:rsidRPr="00177C94">
              <w:rPr>
                <w:rFonts w:ascii="Times New Roman" w:hAnsi="Times New Roman"/>
                <w:sz w:val="28"/>
                <w:szCs w:val="28"/>
              </w:rPr>
              <w:t xml:space="preserve"> "Новогодние игрушки</w:t>
            </w:r>
            <w:r w:rsidR="008B7A32" w:rsidRPr="00177C94">
              <w:rPr>
                <w:rFonts w:ascii="Times New Roman" w:hAnsi="Times New Roman"/>
                <w:sz w:val="28"/>
                <w:szCs w:val="28"/>
              </w:rPr>
              <w:t>».</w:t>
            </w:r>
            <w:r w:rsidRPr="00177C94">
              <w:rPr>
                <w:rFonts w:ascii="Times New Roman" w:hAnsi="Times New Roman"/>
                <w:sz w:val="28"/>
                <w:szCs w:val="28"/>
              </w:rPr>
              <w:t xml:space="preserve"> Снежок, «Дедушка Мороз»</w:t>
            </w: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822DC1" w:rsidRPr="00177C94" w:rsidRDefault="00822DC1" w:rsidP="00185C4B">
            <w:pPr>
              <w:pStyle w:val="a3"/>
              <w:shd w:val="clear" w:color="auto" w:fill="FFFFFF"/>
              <w:spacing w:before="243" w:after="243"/>
              <w:rPr>
                <w:sz w:val="28"/>
                <w:szCs w:val="28"/>
              </w:rPr>
            </w:pPr>
            <w:r w:rsidRPr="00177C94">
              <w:rPr>
                <w:sz w:val="28"/>
                <w:szCs w:val="28"/>
              </w:rPr>
              <w:t xml:space="preserve">Цель: Развивать </w:t>
            </w:r>
            <w:proofErr w:type="spellStart"/>
            <w:r w:rsidRPr="00177C94">
              <w:rPr>
                <w:sz w:val="28"/>
                <w:szCs w:val="28"/>
              </w:rPr>
              <w:t>сгибательные</w:t>
            </w:r>
            <w:proofErr w:type="spellEnd"/>
            <w:r w:rsidRPr="00177C94">
              <w:rPr>
                <w:sz w:val="28"/>
                <w:szCs w:val="28"/>
              </w:rPr>
              <w:t xml:space="preserve"> и разгибательные мышцы кистей рук. Отрабатывать слаженность движений обеих рук. Развивать координацию дв</w:t>
            </w:r>
            <w:r w:rsidR="002B4F63">
              <w:rPr>
                <w:sz w:val="28"/>
                <w:szCs w:val="28"/>
              </w:rPr>
              <w:t>ижений .</w:t>
            </w:r>
            <w:r w:rsidRPr="00177C94">
              <w:rPr>
                <w:sz w:val="28"/>
                <w:szCs w:val="28"/>
              </w:rPr>
              <w:t xml:space="preserve"> </w:t>
            </w:r>
          </w:p>
          <w:p w:rsidR="00822DC1" w:rsidRPr="00177C94" w:rsidRDefault="00822DC1" w:rsidP="00185C4B">
            <w:pPr>
              <w:pStyle w:val="a3"/>
              <w:shd w:val="clear" w:color="auto" w:fill="FFFFFF"/>
              <w:spacing w:before="243" w:after="243"/>
              <w:rPr>
                <w:sz w:val="28"/>
                <w:szCs w:val="28"/>
              </w:rPr>
            </w:pPr>
            <w:r w:rsidRPr="00177C94">
              <w:rPr>
                <w:sz w:val="28"/>
                <w:szCs w:val="28"/>
              </w:rPr>
              <w:t>Учить раскатывать карандаш между ладошками. Улучшать координацию движений кисти, активизировать речевые центры мозга</w:t>
            </w:r>
            <w:proofErr w:type="gramStart"/>
            <w:r w:rsidRPr="00177C94">
              <w:rPr>
                <w:sz w:val="28"/>
                <w:szCs w:val="28"/>
              </w:rPr>
              <w:t>.</w:t>
            </w:r>
            <w:proofErr w:type="gramEnd"/>
            <w:r w:rsidRPr="00177C94">
              <w:rPr>
                <w:sz w:val="28"/>
                <w:szCs w:val="28"/>
              </w:rPr>
              <w:t xml:space="preserve"> </w:t>
            </w:r>
            <w:proofErr w:type="gramStart"/>
            <w:r w:rsidRPr="00177C94">
              <w:rPr>
                <w:sz w:val="28"/>
                <w:szCs w:val="28"/>
              </w:rPr>
              <w:t>д</w:t>
            </w:r>
            <w:proofErr w:type="gramEnd"/>
            <w:r w:rsidRPr="00177C94">
              <w:rPr>
                <w:sz w:val="28"/>
                <w:szCs w:val="28"/>
              </w:rPr>
              <w:t xml:space="preserve">вижения пальцев рук. </w:t>
            </w:r>
          </w:p>
          <w:p w:rsidR="00822DC1" w:rsidRPr="00177C94" w:rsidRDefault="00822DC1" w:rsidP="00185C4B">
            <w:pPr>
              <w:pStyle w:val="a3"/>
              <w:shd w:val="clear" w:color="auto" w:fill="FFFFFF"/>
              <w:spacing w:before="243" w:after="243"/>
              <w:rPr>
                <w:sz w:val="28"/>
                <w:szCs w:val="28"/>
              </w:rPr>
            </w:pPr>
            <w:r w:rsidRPr="00177C94">
              <w:rPr>
                <w:sz w:val="28"/>
                <w:szCs w:val="28"/>
              </w:rPr>
              <w:t>Учить детей поочередно соединять большой пальчик с остальными левой и правой рукой вместе. Развивать переключаемость общих и мелких движений.</w:t>
            </w:r>
          </w:p>
        </w:tc>
      </w:tr>
      <w:tr w:rsidR="00822DC1" w:rsidRPr="00177C94" w:rsidTr="00185C4B">
        <w:tc>
          <w:tcPr>
            <w:tcW w:w="1238" w:type="dxa"/>
          </w:tcPr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t xml:space="preserve">Январь </w:t>
            </w:r>
          </w:p>
        </w:tc>
        <w:tc>
          <w:tcPr>
            <w:tcW w:w="2981" w:type="dxa"/>
          </w:tcPr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t xml:space="preserve">Консультация для </w:t>
            </w:r>
            <w:r w:rsidR="008B7A32" w:rsidRPr="00177C94">
              <w:rPr>
                <w:rFonts w:ascii="Times New Roman" w:hAnsi="Times New Roman"/>
                <w:sz w:val="28"/>
                <w:szCs w:val="28"/>
              </w:rPr>
              <w:t>родителей «</w:t>
            </w:r>
            <w:r w:rsidRPr="00177C94">
              <w:rPr>
                <w:rFonts w:ascii="Times New Roman" w:hAnsi="Times New Roman"/>
                <w:sz w:val="28"/>
                <w:szCs w:val="28"/>
              </w:rPr>
              <w:t xml:space="preserve">Игры на развитие мелкой </w:t>
            </w:r>
            <w:r w:rsidRPr="00177C94">
              <w:rPr>
                <w:rFonts w:ascii="Times New Roman" w:hAnsi="Times New Roman"/>
                <w:sz w:val="28"/>
                <w:szCs w:val="28"/>
              </w:rPr>
              <w:lastRenderedPageBreak/>
              <w:t>моторики рук»</w:t>
            </w: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t>Оформление папки-передвижки «Игры с пальчиками»</w:t>
            </w: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t>Настольная игра «Мозаика».</w:t>
            </w: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t>Заучивание пальчиковых игр: «Елка», «Где же, где же наши ручки?», «Тили - бом»</w:t>
            </w:r>
          </w:p>
        </w:tc>
        <w:tc>
          <w:tcPr>
            <w:tcW w:w="4678" w:type="dxa"/>
          </w:tcPr>
          <w:p w:rsidR="00822DC1" w:rsidRPr="00177C94" w:rsidRDefault="00822DC1" w:rsidP="00185C4B">
            <w:pPr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</w:pPr>
            <w:r w:rsidRPr="00177C94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lastRenderedPageBreak/>
              <w:t xml:space="preserve">Повысить компетентность родителей в значимости пальчиковых игр, упражнений для </w:t>
            </w:r>
            <w:r w:rsidRPr="00177C94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lastRenderedPageBreak/>
              <w:t>детей дошкольного возраста</w:t>
            </w:r>
          </w:p>
          <w:p w:rsidR="00822DC1" w:rsidRPr="00177C94" w:rsidRDefault="00822DC1" w:rsidP="00185C4B">
            <w:pPr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t>Развитие координации движений пальцев ведущей руки; Учить детей выкладывать из мелких геометрических фигур рисунок по образцу.</w:t>
            </w: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t>Продолжать учить детей выполнять действия рук в соответствии словам</w:t>
            </w:r>
          </w:p>
        </w:tc>
      </w:tr>
      <w:tr w:rsidR="00822DC1" w:rsidRPr="00177C94" w:rsidTr="00185C4B">
        <w:tc>
          <w:tcPr>
            <w:tcW w:w="1238" w:type="dxa"/>
          </w:tcPr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Февраль </w:t>
            </w:r>
          </w:p>
        </w:tc>
        <w:tc>
          <w:tcPr>
            <w:tcW w:w="2981" w:type="dxa"/>
          </w:tcPr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t xml:space="preserve">Создание пособия </w:t>
            </w: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t>«тактильные дощечки»</w:t>
            </w: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t>"Бусы для мамы" нанизывание крупных бусин на шнурок</w:t>
            </w: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t xml:space="preserve">Заучивание пальчиковых игр: «Снеговик», «Киска», «Машина», </w:t>
            </w:r>
          </w:p>
        </w:tc>
        <w:tc>
          <w:tcPr>
            <w:tcW w:w="4678" w:type="dxa"/>
          </w:tcPr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t>развивают моторику, зрительное восприятие, внимание, память, усидчивость, интуицию, помогают познакомиться со свойствами разных предметов и поверхностей.</w:t>
            </w: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t>Развивать соотносящие действия, координацию действий обеих рук, эмоциональное отношение к результату своей деятельности.</w:t>
            </w: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t>развивать моторику рук, выполняя имитационные движения в сопровождении стихотворного текста</w:t>
            </w:r>
          </w:p>
        </w:tc>
      </w:tr>
      <w:tr w:rsidR="00822DC1" w:rsidRPr="00177C94" w:rsidTr="00185C4B">
        <w:tc>
          <w:tcPr>
            <w:tcW w:w="1238" w:type="dxa"/>
          </w:tcPr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Март </w:t>
            </w:r>
          </w:p>
        </w:tc>
        <w:tc>
          <w:tcPr>
            <w:tcW w:w="2981" w:type="dxa"/>
          </w:tcPr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30DCE" w:rsidRDefault="00130DCE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30DCE" w:rsidRPr="00177C94" w:rsidRDefault="00130DCE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t>"Пальчиковые шаги"</w:t>
            </w: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177C94">
              <w:rPr>
                <w:rFonts w:ascii="Times New Roman" w:hAnsi="Times New Roman"/>
                <w:sz w:val="28"/>
                <w:szCs w:val="28"/>
              </w:rPr>
              <w:t xml:space="preserve">Создание пособия для </w:t>
            </w:r>
            <w:r w:rsidR="008B7A32" w:rsidRPr="00177C94">
              <w:rPr>
                <w:rFonts w:ascii="Times New Roman" w:hAnsi="Times New Roman"/>
                <w:sz w:val="28"/>
                <w:szCs w:val="28"/>
              </w:rPr>
              <w:t>игры (использовать</w:t>
            </w:r>
            <w:r w:rsidRPr="00177C94">
              <w:rPr>
                <w:rFonts w:ascii="Times New Roman" w:hAnsi="Times New Roman"/>
                <w:sz w:val="28"/>
                <w:szCs w:val="28"/>
              </w:rPr>
              <w:t xml:space="preserve"> книгу Тимофеева Е. Ю., Чернова Е. И. </w:t>
            </w:r>
            <w:proofErr w:type="gramEnd"/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t xml:space="preserve">Пальчиковые шаги. </w:t>
            </w:r>
            <w:proofErr w:type="gramStart"/>
            <w:r w:rsidRPr="00177C94">
              <w:rPr>
                <w:rFonts w:ascii="Times New Roman" w:hAnsi="Times New Roman"/>
                <w:sz w:val="28"/>
                <w:szCs w:val="28"/>
              </w:rPr>
              <w:t>Упражнения на развитие мелкой моторики.)</w:t>
            </w:r>
            <w:proofErr w:type="gramEnd"/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t>Заучивание пальчиковых игр: «Наши мамы», «тесто»,</w:t>
            </w: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t xml:space="preserve">«компот» </w:t>
            </w:r>
          </w:p>
        </w:tc>
        <w:tc>
          <w:tcPr>
            <w:tcW w:w="4678" w:type="dxa"/>
          </w:tcPr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t xml:space="preserve">Выставка для родителей и педагогов </w:t>
            </w: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t xml:space="preserve">дидактических игр на развитие мелкой моторики дошкольников </w:t>
            </w: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t>развитие и совершенствование движения кистей и пальцев рук.</w:t>
            </w: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t>развивать моторику руки, выполняя имитационные</w:t>
            </w: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t>движения в сопровождении стихотворного текста</w:t>
            </w: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22DC1" w:rsidRPr="00177C94" w:rsidTr="00185C4B">
        <w:tc>
          <w:tcPr>
            <w:tcW w:w="1238" w:type="dxa"/>
          </w:tcPr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  <w:tc>
          <w:tcPr>
            <w:tcW w:w="2981" w:type="dxa"/>
          </w:tcPr>
          <w:p w:rsidR="00822DC1" w:rsidRPr="00177C94" w:rsidRDefault="008B7A32" w:rsidP="00185C4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Сообщение на педсовете</w:t>
            </w:r>
            <w:r w:rsidR="00822DC1" w:rsidRPr="00177C94">
              <w:rPr>
                <w:rFonts w:ascii="Times New Roman" w:hAnsi="Times New Roman"/>
                <w:sz w:val="28"/>
                <w:szCs w:val="28"/>
              </w:rPr>
              <w:t xml:space="preserve"> «Развитие мелкой моторики и координации движений пальцев рук у детей младшего дошкольного возраста»;</w:t>
            </w: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t xml:space="preserve">Сказка "Ёжик" (упражнение с шариком </w:t>
            </w:r>
            <w:proofErr w:type="spellStart"/>
            <w:r w:rsidRPr="00177C94">
              <w:rPr>
                <w:rFonts w:ascii="Times New Roman" w:hAnsi="Times New Roman"/>
                <w:sz w:val="28"/>
                <w:szCs w:val="28"/>
              </w:rPr>
              <w:t>массажёром</w:t>
            </w:r>
            <w:proofErr w:type="spellEnd"/>
            <w:r w:rsidRPr="00177C94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t>Д/</w:t>
            </w:r>
            <w:proofErr w:type="gramStart"/>
            <w:r w:rsidRPr="00177C94">
              <w:rPr>
                <w:rFonts w:ascii="Times New Roman" w:hAnsi="Times New Roman"/>
                <w:sz w:val="28"/>
                <w:szCs w:val="28"/>
              </w:rPr>
              <w:t>И-</w:t>
            </w:r>
            <w:proofErr w:type="gramEnd"/>
            <w:r w:rsidRPr="00177C94">
              <w:rPr>
                <w:rFonts w:ascii="Times New Roman" w:hAnsi="Times New Roman"/>
                <w:sz w:val="28"/>
                <w:szCs w:val="28"/>
              </w:rPr>
              <w:t>"Чудесный мешочек" определи игрушки на ощупь</w:t>
            </w: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t>Заучивание паль</w:t>
            </w:r>
            <w:r w:rsidR="008B7A32">
              <w:rPr>
                <w:rFonts w:ascii="Times New Roman" w:hAnsi="Times New Roman"/>
                <w:sz w:val="28"/>
                <w:szCs w:val="28"/>
              </w:rPr>
              <w:t>чиковых игр: «Большая стирка», «</w:t>
            </w:r>
            <w:r w:rsidRPr="00177C94">
              <w:rPr>
                <w:rFonts w:ascii="Times New Roman" w:hAnsi="Times New Roman"/>
                <w:sz w:val="28"/>
                <w:szCs w:val="28"/>
              </w:rPr>
              <w:t xml:space="preserve">Рыбка» </w:t>
            </w:r>
          </w:p>
        </w:tc>
        <w:tc>
          <w:tcPr>
            <w:tcW w:w="4678" w:type="dxa"/>
          </w:tcPr>
          <w:p w:rsidR="00822DC1" w:rsidRPr="00177C94" w:rsidRDefault="008B7A32" w:rsidP="00185C4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Выставка для </w:t>
            </w:r>
            <w:r w:rsidR="00822DC1" w:rsidRPr="00177C94">
              <w:rPr>
                <w:rFonts w:ascii="Times New Roman" w:hAnsi="Times New Roman"/>
                <w:sz w:val="28"/>
                <w:szCs w:val="28"/>
              </w:rPr>
              <w:t xml:space="preserve">педагогов </w:t>
            </w: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t xml:space="preserve">дидактических </w:t>
            </w:r>
            <w:r w:rsidR="008B7A32" w:rsidRPr="00177C94">
              <w:rPr>
                <w:rFonts w:ascii="Times New Roman" w:hAnsi="Times New Roman"/>
                <w:sz w:val="28"/>
                <w:szCs w:val="28"/>
              </w:rPr>
              <w:t>игр и</w:t>
            </w:r>
            <w:r w:rsidRPr="00177C94">
              <w:rPr>
                <w:rFonts w:ascii="Times New Roman" w:hAnsi="Times New Roman"/>
                <w:sz w:val="28"/>
                <w:szCs w:val="28"/>
              </w:rPr>
              <w:t xml:space="preserve"> пособий на развитие мелкой моторики дошкольников</w:t>
            </w: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t xml:space="preserve">развивать ручную умелость и мелкую моторику; формировать </w:t>
            </w:r>
            <w:r w:rsidRPr="00177C94">
              <w:rPr>
                <w:rFonts w:ascii="Times New Roman" w:hAnsi="Times New Roman"/>
                <w:sz w:val="28"/>
                <w:szCs w:val="28"/>
              </w:rPr>
              <w:lastRenderedPageBreak/>
              <w:t>навыки выразительности, пластичности в движении.</w:t>
            </w: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t>Учить детей определять на ощупь предметы, развивать тактильные ощущения. Развивать речь ребенка.</w:t>
            </w: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t>Активизировать движения пальцев рук</w:t>
            </w:r>
          </w:p>
        </w:tc>
      </w:tr>
      <w:tr w:rsidR="00822DC1" w:rsidRPr="00177C94" w:rsidTr="00185C4B">
        <w:tc>
          <w:tcPr>
            <w:tcW w:w="1238" w:type="dxa"/>
          </w:tcPr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lastRenderedPageBreak/>
              <w:t>май</w:t>
            </w:r>
          </w:p>
        </w:tc>
        <w:tc>
          <w:tcPr>
            <w:tcW w:w="2981" w:type="dxa"/>
          </w:tcPr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t>Д/и «С крышками»</w:t>
            </w: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t>Создание пособия для игры с крышками от бутыло</w:t>
            </w:r>
            <w:r w:rsidR="00130DCE">
              <w:rPr>
                <w:rFonts w:ascii="Times New Roman" w:hAnsi="Times New Roman"/>
                <w:sz w:val="28"/>
                <w:szCs w:val="28"/>
              </w:rPr>
              <w:t>к.</w:t>
            </w:r>
          </w:p>
        </w:tc>
        <w:tc>
          <w:tcPr>
            <w:tcW w:w="4678" w:type="dxa"/>
          </w:tcPr>
          <w:p w:rsidR="00EF1275" w:rsidRPr="00130DCE" w:rsidRDefault="00822DC1" w:rsidP="00185C4B">
            <w:pP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7C9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Развивать пространственные представления, мелкую моторику; закреплять счётные навыки; развивать фантазию и воображение</w:t>
            </w:r>
            <w:r w:rsidR="00EF127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t>Используя метод наблюдения,</w:t>
            </w: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t>упражнения, выявить</w:t>
            </w: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t>положительные результаты</w:t>
            </w: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t>проделанной работы,</w:t>
            </w:r>
          </w:p>
          <w:p w:rsidR="00822DC1" w:rsidRPr="00177C94" w:rsidRDefault="00822DC1" w:rsidP="00185C4B">
            <w:pPr>
              <w:rPr>
                <w:rFonts w:ascii="Times New Roman" w:hAnsi="Times New Roman"/>
                <w:sz w:val="28"/>
                <w:szCs w:val="28"/>
              </w:rPr>
            </w:pPr>
            <w:r w:rsidRPr="00177C94">
              <w:rPr>
                <w:rFonts w:ascii="Times New Roman" w:hAnsi="Times New Roman"/>
                <w:sz w:val="28"/>
                <w:szCs w:val="28"/>
              </w:rPr>
              <w:t>проанализировать недостатки</w:t>
            </w:r>
          </w:p>
        </w:tc>
      </w:tr>
    </w:tbl>
    <w:p w:rsidR="00822DC1" w:rsidRPr="00177C94" w:rsidRDefault="00822DC1" w:rsidP="004C6870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77C94" w:rsidRPr="00177C94" w:rsidRDefault="00177C94">
      <w:pPr>
        <w:spacing w:line="240" w:lineRule="auto"/>
        <w:rPr>
          <w:rFonts w:ascii="Times New Roman" w:hAnsi="Times New Roman"/>
          <w:sz w:val="28"/>
          <w:szCs w:val="28"/>
        </w:rPr>
      </w:pPr>
    </w:p>
    <w:sectPr w:rsidR="00177C94" w:rsidRPr="00177C94" w:rsidSect="006507D7">
      <w:pgSz w:w="11906" w:h="16838"/>
      <w:pgMar w:top="1134" w:right="850" w:bottom="1134" w:left="1701" w:header="708" w:footer="708" w:gutter="0"/>
      <w:pgBorders w:display="firstPage" w:offsetFrom="page">
        <w:top w:val="holly" w:sz="10" w:space="24" w:color="auto"/>
        <w:left w:val="holly" w:sz="10" w:space="24" w:color="auto"/>
        <w:bottom w:val="holly" w:sz="10" w:space="24" w:color="auto"/>
        <w:right w:val="holly" w:sz="1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6933D7"/>
    <w:multiLevelType w:val="hybridMultilevel"/>
    <w:tmpl w:val="EBA853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6870"/>
    <w:rsid w:val="0003558F"/>
    <w:rsid w:val="00037585"/>
    <w:rsid w:val="00130DCE"/>
    <w:rsid w:val="00177C94"/>
    <w:rsid w:val="00185C4B"/>
    <w:rsid w:val="001870BF"/>
    <w:rsid w:val="001F30F4"/>
    <w:rsid w:val="002B0992"/>
    <w:rsid w:val="002B4F63"/>
    <w:rsid w:val="00354C7D"/>
    <w:rsid w:val="004710D6"/>
    <w:rsid w:val="004A3C3D"/>
    <w:rsid w:val="004C6870"/>
    <w:rsid w:val="004E2061"/>
    <w:rsid w:val="00590A97"/>
    <w:rsid w:val="005E071C"/>
    <w:rsid w:val="006507D7"/>
    <w:rsid w:val="006D4D17"/>
    <w:rsid w:val="007018AC"/>
    <w:rsid w:val="007C2AE0"/>
    <w:rsid w:val="00822DC1"/>
    <w:rsid w:val="008450FB"/>
    <w:rsid w:val="008B7A32"/>
    <w:rsid w:val="00951627"/>
    <w:rsid w:val="00997C21"/>
    <w:rsid w:val="009E715B"/>
    <w:rsid w:val="009F4AF6"/>
    <w:rsid w:val="00A44353"/>
    <w:rsid w:val="00BC0EDF"/>
    <w:rsid w:val="00CD5C8A"/>
    <w:rsid w:val="00CE2E46"/>
    <w:rsid w:val="00CE612B"/>
    <w:rsid w:val="00D20691"/>
    <w:rsid w:val="00DD14A9"/>
    <w:rsid w:val="00DF7E19"/>
    <w:rsid w:val="00E1283E"/>
    <w:rsid w:val="00E67605"/>
    <w:rsid w:val="00EF1275"/>
    <w:rsid w:val="00F019BE"/>
    <w:rsid w:val="00F7513A"/>
    <w:rsid w:val="00F827F3"/>
    <w:rsid w:val="00FB77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C8A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8450FB"/>
    <w:rPr>
      <w:rFonts w:ascii="Times New Roman" w:hAnsi="Times New Roman"/>
      <w:sz w:val="24"/>
      <w:szCs w:val="24"/>
    </w:rPr>
  </w:style>
  <w:style w:type="paragraph" w:styleId="a4">
    <w:name w:val="List Paragraph"/>
    <w:basedOn w:val="a"/>
    <w:uiPriority w:val="99"/>
    <w:qFormat/>
    <w:rsid w:val="007018AC"/>
    <w:pPr>
      <w:ind w:left="720"/>
      <w:contextualSpacing/>
    </w:pPr>
  </w:style>
  <w:style w:type="paragraph" w:styleId="a5">
    <w:name w:val="No Spacing"/>
    <w:link w:val="a6"/>
    <w:uiPriority w:val="1"/>
    <w:qFormat/>
    <w:rsid w:val="006D4D17"/>
    <w:rPr>
      <w:sz w:val="22"/>
      <w:szCs w:val="22"/>
      <w:lang w:eastAsia="en-US"/>
    </w:rPr>
  </w:style>
  <w:style w:type="paragraph" w:customStyle="1" w:styleId="c1">
    <w:name w:val="c1"/>
    <w:basedOn w:val="a"/>
    <w:uiPriority w:val="99"/>
    <w:rsid w:val="001F30F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0">
    <w:name w:val="c0"/>
    <w:uiPriority w:val="99"/>
    <w:rsid w:val="001F30F4"/>
    <w:rPr>
      <w:rFonts w:cs="Times New Roman"/>
    </w:rPr>
  </w:style>
  <w:style w:type="paragraph" w:customStyle="1" w:styleId="c31">
    <w:name w:val="c31"/>
    <w:basedOn w:val="a"/>
    <w:rsid w:val="004E2061"/>
    <w:pPr>
      <w:spacing w:before="90" w:after="9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6">
    <w:name w:val="c16"/>
    <w:rsid w:val="004E2061"/>
  </w:style>
  <w:style w:type="character" w:customStyle="1" w:styleId="c41">
    <w:name w:val="c41"/>
    <w:rsid w:val="004E2061"/>
  </w:style>
  <w:style w:type="paragraph" w:styleId="a7">
    <w:name w:val="Balloon Text"/>
    <w:basedOn w:val="a"/>
    <w:link w:val="a8"/>
    <w:uiPriority w:val="99"/>
    <w:semiHidden/>
    <w:unhideWhenUsed/>
    <w:rsid w:val="000375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37585"/>
    <w:rPr>
      <w:rFonts w:ascii="Tahoma" w:hAnsi="Tahoma" w:cs="Tahoma"/>
      <w:sz w:val="16"/>
      <w:szCs w:val="16"/>
      <w:lang w:eastAsia="en-US"/>
    </w:rPr>
  </w:style>
  <w:style w:type="character" w:customStyle="1" w:styleId="a6">
    <w:name w:val="Без интервала Знак"/>
    <w:basedOn w:val="a0"/>
    <w:link w:val="a5"/>
    <w:uiPriority w:val="1"/>
    <w:locked/>
    <w:rsid w:val="00590A97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4610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61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28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10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9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12623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651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6093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0421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0911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09623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36866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5910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6544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05120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96669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67851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0666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99808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11886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63420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07736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782334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89391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10685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639871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780232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357188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061598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CEF670-AC91-4905-B83C-F037355D0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1815</Words>
  <Characters>10348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бюджетное дошкольное образовательное учреждение</vt:lpstr>
    </vt:vector>
  </TitlesOfParts>
  <Company/>
  <LinksUpToDate>false</LinksUpToDate>
  <CharactersWithSpaces>12139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бюджетное дошкольное образовательное учреждение</dc:title>
  <dc:subject/>
  <dc:creator>александр секретарев</dc:creator>
  <cp:keywords/>
  <dc:description/>
  <cp:lastModifiedBy>User</cp:lastModifiedBy>
  <cp:revision>9</cp:revision>
  <cp:lastPrinted>2015-09-24T16:19:00Z</cp:lastPrinted>
  <dcterms:created xsi:type="dcterms:W3CDTF">2020-02-25T16:07:00Z</dcterms:created>
  <dcterms:modified xsi:type="dcterms:W3CDTF">2021-12-02T18:48:00Z</dcterms:modified>
</cp:coreProperties>
</file>